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line="240" w:lineRule="auto"/>
        <w:rPr>
          <w:rFonts w:ascii="Times New Roman" w:hAnsi="Times New Roman" w:eastAsia="Times New Roman" w:cs="Times New Roman"/>
          <w:sz w:val="7"/>
          <w:szCs w:val="7"/>
        </w:rPr>
      </w:pPr>
      <w:r>
        <w:pict>
          <v:group id="_x0000_s1026" o:spid="_x0000_s1026" o:spt="203" style="position:absolute;left:0pt;margin-left:176.25pt;margin-top:63.95pt;height:0.1pt;width:245.2pt;mso-position-horizontal-relative:page;mso-position-vertical-relative:page;z-index:2048;mso-width-relative:page;mso-height-relative:page;" coordorigin="3525,1279" coordsize="4904,2">
            <o:lock v:ext="edit"/>
            <v:shape id="_x0000_s1027" o:spid="_x0000_s1027" style="position:absolute;left:3525;top:1279;height:2;width:4904;" filled="f" stroked="t" coordorigin="3525,1279" coordsize="4904,0" path="m8429,1279l3525,1279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  <w:r>
        <w:pict>
          <v:group id="_x0000_s1028" o:spid="_x0000_s1028" o:spt="203" style="position:absolute;left:0pt;margin-left:176.25pt;margin-top:58.25pt;height:0.1pt;width:245.2pt;mso-position-horizontal-relative:page;mso-position-vertical-relative:page;z-index:2048;mso-width-relative:page;mso-height-relative:page;" coordorigin="3525,1166" coordsize="4904,2">
            <o:lock v:ext="edit"/>
            <v:shape id="_x0000_s1029" o:spid="_x0000_s1029" style="position:absolute;left:3525;top:1166;height:2;width:4904;" filled="f" stroked="t" coordorigin="3525,1166" coordsize="4904,0" path="m8429,1166l3525,1166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</w:p>
    <w:p>
      <w:pPr>
        <w:tabs>
          <w:tab w:val="left" w:pos="7443"/>
        </w:tabs>
        <w:spacing w:line="2247" w:lineRule="exact"/>
        <w:ind w:left="101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position w:val="-44"/>
          <w:sz w:val="20"/>
        </w:rPr>
        <w:drawing>
          <wp:inline distT="0" distB="0" distL="0" distR="0">
            <wp:extent cx="1423035" cy="1426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4"/>
          <w:sz w:val="20"/>
        </w:rPr>
        <w:tab/>
      </w:r>
      <w:r>
        <w:rPr>
          <w:rFonts w:ascii="Times New Roman"/>
          <w:position w:val="-44"/>
          <w:sz w:val="20"/>
        </w:rPr>
        <w:drawing>
          <wp:inline distT="0" distB="0" distL="0" distR="0">
            <wp:extent cx="1423035" cy="14268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11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871" w:lineRule="exact"/>
        <w:ind w:left="2348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16"/>
          <w:sz w:val="20"/>
          <w:szCs w:val="20"/>
        </w:rPr>
        <w:drawing>
          <wp:inline distT="0" distB="0" distL="0" distR="0">
            <wp:extent cx="3239770" cy="55308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4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pStyle w:val="2"/>
        <w:spacing w:line="240" w:lineRule="auto"/>
        <w:ind w:left="1057" w:right="0"/>
        <w:jc w:val="left"/>
      </w:pPr>
      <w:r>
        <w:pict>
          <v:group id="_x0000_s1030" o:spid="_x0000_s1030" o:spt="203" style="position:absolute;left:0pt;margin-left:59.5pt;margin-top:-108.2pt;height:470.55pt;width:0.1pt;mso-position-horizontal-relative:page;z-index:2048;mso-width-relative:page;mso-height-relative:page;" coordorigin="1191,-2164" coordsize="2,9411">
            <o:lock v:ext="edit"/>
            <v:shape id="_x0000_s1031" o:spid="_x0000_s1031" style="position:absolute;left:1191;top:-2164;height:9411;width:2;" filled="f" stroked="t" coordorigin="1191,-2164" coordsize="0,9411" path="m1191,-2164l1191,7247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  <w:r>
        <w:pict>
          <v:group id="_x0000_s1032" o:spid="_x0000_s1032" o:spt="203" style="position:absolute;left:0pt;margin-left:65.15pt;margin-top:-108.2pt;height:470.55pt;width:0.1pt;mso-position-horizontal-relative:page;z-index:2048;mso-width-relative:page;mso-height-relative:page;" coordorigin="1304,-2164" coordsize="2,9411">
            <o:lock v:ext="edit"/>
            <v:shape id="_x0000_s1033" o:spid="_x0000_s1033" style="position:absolute;left:1304;top:-2164;height:9411;width:2;" filled="f" stroked="t" coordorigin="1304,-2164" coordsize="0,9411" path="m1304,-2164l1304,7247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  <w:r>
        <w:pict>
          <v:group id="_x0000_s1034" o:spid="_x0000_s1034" o:spt="203" style="position:absolute;left:0pt;margin-left:530.4pt;margin-top:-108.2pt;height:470.55pt;width:0.1pt;mso-position-horizontal-relative:page;z-index:2048;mso-width-relative:page;mso-height-relative:page;" coordorigin="10609,-2164" coordsize="2,9411">
            <o:lock v:ext="edit"/>
            <v:shape id="_x0000_s1035" o:spid="_x0000_s1035" style="position:absolute;left:10609;top:-2164;height:9411;width:2;" filled="f" stroked="t" coordorigin="10609,-2164" coordsize="0,9411" path="m10609,-2164l10609,7247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536.1pt;margin-top:-108.2pt;height:470.55pt;width:0.1pt;mso-position-horizontal-relative:page;z-index:2048;mso-width-relative:page;mso-height-relative:page;" coordorigin="10722,-2164" coordsize="2,9411">
            <o:lock v:ext="edit"/>
            <v:shape id="_x0000_s1037" o:spid="_x0000_s1037" style="position:absolute;left:10722;top:-2164;height:9411;width:2;" filled="f" stroked="t" coordorigin="10722,-2164" coordsize="0,9411" path="m10722,-2164l10722,7247e">
              <v:path arrowok="t"/>
              <v:fill on="f" focussize="0,0"/>
              <v:stroke weight="1.41700787401575pt" color="#E60011"/>
              <v:imagedata o:title=""/>
              <o:lock v:ext="edit"/>
            </v:shape>
          </v:group>
        </w:pict>
      </w:r>
      <w:r>
        <w:t>项</w:t>
      </w:r>
      <w:r>
        <w:rPr>
          <w:spacing w:val="-52"/>
        </w:rPr>
        <w:t xml:space="preserve"> </w:t>
      </w:r>
      <w:r>
        <w:t>目</w:t>
      </w:r>
      <w:r>
        <w:rPr>
          <w:spacing w:val="-52"/>
        </w:rPr>
        <w:t xml:space="preserve"> </w:t>
      </w:r>
      <w:r>
        <w:t>名</w:t>
      </w:r>
      <w:r>
        <w:rPr>
          <w:spacing w:val="-52"/>
        </w:rPr>
        <w:t xml:space="preserve"> </w:t>
      </w:r>
      <w:r>
        <w:t>称：</w:t>
      </w:r>
    </w:p>
    <w:p>
      <w:pPr>
        <w:spacing w:before="145"/>
        <w:ind w:left="1057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32"/>
          <w:szCs w:val="32"/>
        </w:rPr>
        <w:t>项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目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类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别：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position w:val="2"/>
          <w:sz w:val="28"/>
          <w:szCs w:val="28"/>
        </w:rPr>
        <w:t>XXXX年江苏省高校哲学社会科学基金资助项目</w:t>
      </w:r>
    </w:p>
    <w:p>
      <w:pPr>
        <w:pStyle w:val="2"/>
        <w:spacing w:before="148" w:line="324" w:lineRule="auto"/>
        <w:ind w:left="1061" w:right="4944" w:hanging="8"/>
        <w:jc w:val="left"/>
        <w:rPr>
          <w:position w:val="1"/>
          <w:sz w:val="28"/>
          <w:szCs w:val="28"/>
        </w:rPr>
      </w:pPr>
      <w:r>
        <w:t>项</w:t>
      </w:r>
      <w:r>
        <w:rPr>
          <w:spacing w:val="-52"/>
        </w:rPr>
        <w:t xml:space="preserve"> </w:t>
      </w:r>
      <w:r>
        <w:t>目</w:t>
      </w:r>
      <w:r>
        <w:rPr>
          <w:spacing w:val="-52"/>
        </w:rPr>
        <w:t xml:space="preserve"> </w:t>
      </w:r>
      <w:r>
        <w:t>等</w:t>
      </w:r>
      <w:r>
        <w:rPr>
          <w:spacing w:val="-52"/>
        </w:rPr>
        <w:t xml:space="preserve"> </w:t>
      </w:r>
      <w:r>
        <w:t>级：</w:t>
      </w:r>
      <w:r>
        <w:rPr>
          <w:spacing w:val="-67"/>
        </w:rPr>
        <w:t xml:space="preserve"> </w:t>
      </w:r>
      <w:r>
        <w:rPr>
          <w:position w:val="1"/>
          <w:sz w:val="28"/>
          <w:szCs w:val="28"/>
        </w:rPr>
        <w:t xml:space="preserve">厅级 </w:t>
      </w:r>
    </w:p>
    <w:p>
      <w:pPr>
        <w:pStyle w:val="2"/>
        <w:spacing w:before="148" w:line="324" w:lineRule="auto"/>
        <w:ind w:left="1061" w:right="4944" w:hanging="8"/>
        <w:jc w:val="left"/>
      </w:pPr>
      <w:r>
        <w:t xml:space="preserve">项目批准号： </w:t>
      </w:r>
    </w:p>
    <w:p>
      <w:pPr>
        <w:pStyle w:val="2"/>
        <w:spacing w:before="148" w:line="324" w:lineRule="auto"/>
        <w:ind w:left="1061" w:right="4944" w:hanging="8"/>
        <w:jc w:val="left"/>
      </w:pPr>
      <w:r>
        <w:t>项目负责人：</w:t>
      </w:r>
    </w:p>
    <w:p>
      <w:pPr>
        <w:spacing w:before="36"/>
        <w:ind w:left="1061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32"/>
          <w:szCs w:val="32"/>
        </w:rPr>
        <w:t>项目组成员：</w:t>
      </w:r>
      <w:r>
        <w:rPr>
          <w:rFonts w:ascii="宋体" w:hAnsi="宋体" w:eastAsia="宋体" w:cs="宋体"/>
          <w:spacing w:val="-63"/>
          <w:sz w:val="32"/>
          <w:szCs w:val="32"/>
        </w:rPr>
        <w:t xml:space="preserve"> </w:t>
      </w:r>
      <w:r>
        <w:rPr>
          <w:rFonts w:ascii="宋体" w:hAnsi="宋体" w:eastAsia="宋体" w:cs="宋体"/>
          <w:position w:val="2"/>
          <w:sz w:val="28"/>
          <w:szCs w:val="28"/>
        </w:rPr>
        <w:t>任务书保持一致</w:t>
      </w:r>
    </w:p>
    <w:p>
      <w:pPr>
        <w:spacing w:before="148"/>
        <w:ind w:left="1053" w:right="0" w:firstLine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结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项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类</w:t>
      </w:r>
      <w:r>
        <w:rPr>
          <w:rFonts w:ascii="宋体" w:hAnsi="宋体" w:eastAsia="宋体" w:cs="宋体"/>
          <w:spacing w:val="-5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型：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position w:val="2"/>
          <w:sz w:val="28"/>
          <w:szCs w:val="28"/>
        </w:rPr>
        <w:t>按期</w:t>
      </w:r>
      <w:r>
        <w:rPr>
          <w:rFonts w:hint="eastAsia" w:ascii="宋体" w:hAnsi="宋体" w:eastAsia="宋体" w:cs="宋体"/>
          <w:position w:val="2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position w:val="2"/>
          <w:sz w:val="28"/>
          <w:szCs w:val="28"/>
        </w:rPr>
        <w:t>提前、延期</w:t>
      </w:r>
      <w:r>
        <w:rPr>
          <w:rFonts w:hint="eastAsia" w:ascii="宋体" w:hAnsi="宋体" w:eastAsia="宋体" w:cs="宋体"/>
          <w:position w:val="2"/>
          <w:sz w:val="28"/>
          <w:szCs w:val="28"/>
          <w:lang w:val="en-US" w:eastAsia="zh-CN"/>
        </w:rPr>
        <w:t>(3选1)</w:t>
      </w:r>
      <w:bookmarkStart w:id="0" w:name="_GoBack"/>
      <w:bookmarkEnd w:id="0"/>
    </w:p>
    <w:p>
      <w:pPr>
        <w:pStyle w:val="2"/>
        <w:spacing w:before="148" w:line="240" w:lineRule="auto"/>
        <w:ind w:right="0"/>
        <w:jc w:val="left"/>
        <w:rPr>
          <w:sz w:val="28"/>
          <w:szCs w:val="28"/>
        </w:rPr>
      </w:pPr>
      <w:r>
        <w:t>鉴</w:t>
      </w:r>
      <w:r>
        <w:rPr>
          <w:spacing w:val="-52"/>
        </w:rPr>
        <w:t xml:space="preserve"> </w:t>
      </w:r>
      <w:r>
        <w:t>定</w:t>
      </w:r>
      <w:r>
        <w:rPr>
          <w:spacing w:val="-52"/>
        </w:rPr>
        <w:t xml:space="preserve"> </w:t>
      </w:r>
      <w:r>
        <w:t>等</w:t>
      </w:r>
      <w:r>
        <w:rPr>
          <w:spacing w:val="-52"/>
        </w:rPr>
        <w:t xml:space="preserve"> </w:t>
      </w:r>
      <w:r>
        <w:t>级：</w:t>
      </w:r>
      <w:r>
        <w:rPr>
          <w:spacing w:val="-62"/>
        </w:rPr>
        <w:t xml:space="preserve"> </w:t>
      </w:r>
      <w:r>
        <w:rPr>
          <w:position w:val="2"/>
          <w:sz w:val="28"/>
          <w:szCs w:val="28"/>
        </w:rPr>
        <w:t>合格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" w:line="24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2"/>
        <w:spacing w:line="240" w:lineRule="auto"/>
        <w:ind w:left="1926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本项目经审核准予结项，特此证明。</w:t>
      </w:r>
    </w:p>
    <w:p>
      <w:pPr>
        <w:spacing w:before="0" w:line="240" w:lineRule="auto"/>
        <w:rPr>
          <w:rFonts w:ascii="黑体" w:hAnsi="黑体" w:eastAsia="黑体" w:cs="黑体"/>
          <w:sz w:val="32"/>
          <w:szCs w:val="32"/>
        </w:rPr>
      </w:pPr>
    </w:p>
    <w:p>
      <w:pPr>
        <w:spacing w:before="0" w:line="240" w:lineRule="auto"/>
        <w:rPr>
          <w:rFonts w:ascii="黑体" w:hAnsi="黑体" w:eastAsia="黑体" w:cs="黑体"/>
          <w:sz w:val="32"/>
          <w:szCs w:val="32"/>
        </w:rPr>
      </w:pPr>
    </w:p>
    <w:p>
      <w:pPr>
        <w:spacing w:before="0" w:line="240" w:lineRule="auto"/>
        <w:rPr>
          <w:rFonts w:ascii="黑体" w:hAnsi="黑体" w:eastAsia="黑体" w:cs="黑体"/>
          <w:sz w:val="32"/>
          <w:szCs w:val="32"/>
        </w:rPr>
      </w:pPr>
    </w:p>
    <w:p>
      <w:pPr>
        <w:pStyle w:val="2"/>
        <w:spacing w:before="245" w:line="338" w:lineRule="auto"/>
        <w:ind w:left="5404" w:right="0" w:hanging="278"/>
        <w:jc w:val="left"/>
        <w:rPr>
          <w:rFonts w:ascii="黑体" w:hAnsi="黑体" w:eastAsia="黑体" w:cs="黑体"/>
        </w:rPr>
      </w:pPr>
      <w:r>
        <w:pict>
          <v:shape id="_x0000_s1038" o:spid="_x0000_s1038" o:spt="75" type="#_x0000_t75" style="position:absolute;left:0pt;margin-left:425.15pt;margin-top:34.45pt;height:113.35pt;width:113.1pt;mso-position-horizontal-relative:page;z-index:-3072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pict>
          <v:shape id="_x0000_s1039" o:spid="_x0000_s1039" o:spt="75" type="#_x0000_t75" style="position:absolute;left:0pt;margin-left:58.05pt;margin-top:34.45pt;height:113.35pt;width:113.1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ascii="黑体" w:hAnsi="黑体" w:eastAsia="黑体" w:cs="黑体"/>
        </w:rPr>
        <w:t>江苏省教育厅社政处</w:t>
      </w:r>
    </w:p>
    <w:p>
      <w:pPr>
        <w:pStyle w:val="2"/>
        <w:spacing w:before="245" w:line="338" w:lineRule="auto"/>
        <w:ind w:left="5404" w:right="0" w:hanging="278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2019年12月21日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6" w:line="240" w:lineRule="auto"/>
        <w:rPr>
          <w:rFonts w:ascii="黑体" w:hAnsi="黑体" w:eastAsia="黑体" w:cs="黑体"/>
          <w:sz w:val="29"/>
          <w:szCs w:val="29"/>
        </w:rPr>
      </w:pPr>
    </w:p>
    <w:p>
      <w:pPr>
        <w:spacing w:line="28" w:lineRule="exact"/>
        <w:ind w:left="2451" w:right="0" w:firstLine="0"/>
        <w:rPr>
          <w:rFonts w:ascii="黑体" w:hAnsi="黑体" w:eastAsia="黑体" w:cs="黑体"/>
          <w:sz w:val="2"/>
          <w:szCs w:val="2"/>
        </w:rPr>
      </w:pPr>
      <w:r>
        <w:rPr>
          <w:rFonts w:ascii="黑体" w:hAnsi="黑体" w:eastAsia="黑体" w:cs="黑体"/>
          <w:position w:val="0"/>
          <w:sz w:val="2"/>
          <w:szCs w:val="2"/>
        </w:rPr>
        <w:pict>
          <v:group id="_x0000_s1040" o:spid="_x0000_s1040" o:spt="203" style="height:1.45pt;width:246.65pt;" coordsize="4933,29">
            <o:lock v:ext="edit"/>
            <v:group id="_x0000_s1041" o:spid="_x0000_s1041" o:spt="203" style="position:absolute;left:14;top:14;height:2;width:4904;" coordorigin="14,14" coordsize="4904,2">
              <o:lock v:ext="edit"/>
              <v:shape id="_x0000_s1042" o:spid="_x0000_s1042" style="position:absolute;left:14;top:14;height:2;width:4904;" filled="f" stroked="t" coordorigin="14,14" coordsize="4904,0" path="m4918,14l14,14e">
                <v:path arrowok="t"/>
                <v:fill on="f" focussize="0,0"/>
                <v:stroke weight="1.41700787401575pt" color="#E60011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7" w:line="240" w:lineRule="auto"/>
        <w:rPr>
          <w:rFonts w:ascii="黑体" w:hAnsi="黑体" w:eastAsia="黑体" w:cs="黑体"/>
          <w:sz w:val="6"/>
          <w:szCs w:val="6"/>
        </w:rPr>
      </w:pPr>
    </w:p>
    <w:p>
      <w:pPr>
        <w:spacing w:line="28" w:lineRule="exact"/>
        <w:ind w:left="2451" w:right="0" w:firstLine="0"/>
        <w:rPr>
          <w:rFonts w:ascii="黑体" w:hAnsi="黑体" w:eastAsia="黑体" w:cs="黑体"/>
          <w:sz w:val="2"/>
          <w:szCs w:val="2"/>
        </w:rPr>
      </w:pPr>
      <w:r>
        <w:rPr>
          <w:rFonts w:ascii="黑体" w:hAnsi="黑体" w:eastAsia="黑体" w:cs="黑体"/>
          <w:position w:val="0"/>
          <w:sz w:val="2"/>
          <w:szCs w:val="2"/>
        </w:rPr>
        <w:pict>
          <v:group id="_x0000_s1043" o:spid="_x0000_s1043" o:spt="203" style="height:1.45pt;width:246.65pt;" coordsize="4933,29">
            <o:lock v:ext="edit"/>
            <v:group id="_x0000_s1044" o:spid="_x0000_s1044" o:spt="203" style="position:absolute;left:14;top:14;height:2;width:4904;" coordorigin="14,14" coordsize="4904,2">
              <o:lock v:ext="edit"/>
              <v:shape id="_x0000_s1045" o:spid="_x0000_s1045" style="position:absolute;left:14;top:14;height:2;width:4904;" filled="f" stroked="t" coordorigin="14,14" coordsize="4904,0" path="m4918,14l14,14e">
                <v:path arrowok="t"/>
                <v:fill on="f" focussize="0,0"/>
                <v:stroke weight="1.41700787401575pt" color="#E60011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type w:val="continuous"/>
      <w:pgSz w:w="11910" w:h="16840"/>
      <w:pgMar w:top="1060" w:right="1020" w:bottom="280" w:left="10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99D741F"/>
    <w:rsid w:val="2CF707AF"/>
    <w:rsid w:val="3A8E2F80"/>
    <w:rsid w:val="5860505F"/>
    <w:rsid w:val="79975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053"/>
    </w:pPr>
    <w:rPr>
      <w:rFonts w:ascii="宋体" w:hAnsi="宋体" w:eastAsia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8"/>
    <customShpInfo spid="_x0000_s1039"/>
    <customShpInfo spid="_x0000_s1042"/>
    <customShpInfo spid="_x0000_s1041"/>
    <customShpInfo spid="_x0000_s1040"/>
    <customShpInfo spid="_x0000_s1045"/>
    <customShpInfo spid="_x0000_s1044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2019-11-12T15:10:00Z</dcterms:created>
  <dc:creator>USER</dc:creator>
  <cp:lastModifiedBy>阳省蔚</cp:lastModifiedBy>
  <dcterms:modified xsi:type="dcterms:W3CDTF">2019-11-12T07:15:00Z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2019-11-12T00:00:00Z</vt:filetime>
  </property>
  <property fmtid="{D5CDD505-2E9C-101B-9397-08002B2CF9AE}" pid="5" name="KSOProductBuildVer">
    <vt:lpwstr>2052-11.1.0.9145</vt:lpwstr>
  </property>
</Properties>
</file>