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B3" w:rsidRDefault="006960B3" w:rsidP="006960B3">
      <w:r>
        <w:rPr>
          <w:rFonts w:hint="eastAsia"/>
        </w:rPr>
        <w:t>附：目前暂定的推荐申报出版机构名单（</w:t>
      </w:r>
      <w:r>
        <w:t>53个）</w:t>
      </w:r>
    </w:p>
    <w:p w:rsidR="006960B3" w:rsidRDefault="006960B3" w:rsidP="006960B3">
      <w:r>
        <w:rPr>
          <w:rFonts w:hint="eastAsia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</w:t>
      </w:r>
      <w:r>
        <w:t xml:space="preserve"> 上海社会科学院出版社；天津古籍出版社、江苏人民出版社、山东人民出版社、湖北人民出版社、广东人民出版社、四川人民出版社、</w:t>
      </w:r>
      <w:r>
        <w:rPr>
          <w:rFonts w:hint="eastAsia"/>
        </w:rPr>
        <w:t>陕西人民出版社。</w:t>
      </w:r>
    </w:p>
    <w:p w:rsidR="00A547A2" w:rsidRDefault="006960B3" w:rsidP="006960B3">
      <w:r>
        <w:rPr>
          <w:rFonts w:hint="eastAsia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  <w:bookmarkStart w:id="0" w:name="_GoBack"/>
      <w:bookmarkEnd w:id="0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A5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9D"/>
    <w:rsid w:val="006960B3"/>
    <w:rsid w:val="0088339D"/>
    <w:rsid w:val="00A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021DC-B585-41E6-8504-AA796DAB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2019-05-19T11:14:00Z</dcterms:created>
  <dcterms:modified xsi:type="dcterms:W3CDTF">2019-05-19T11:14:00Z</dcterms:modified>
</cp:coreProperties>
</file>