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2024年度省教育科学规划重大招标课题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选题征集表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jc w:val="right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___________________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单位 (盖章)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6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选题名称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选题理由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研究目标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研究内容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预期成果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单位意见</w:t>
            </w: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 w:firstLine="2240" w:firstLineChars="7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 w:firstLine="2240" w:firstLineChars="7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 w:firstLine="1600" w:firstLineChars="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负责人签字：______________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89840C-7202-4CC8-B916-B3766A4B78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F601D7-ED4D-424F-A607-93401DC362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8AB3D2B-88E8-4EB1-849F-4B5DD021A0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9750D39-A196-4571-83B5-16D06F72C8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FEFE46FE"/>
    <w:rsid w:val="0C661175"/>
    <w:rsid w:val="265A7C76"/>
    <w:rsid w:val="FE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2024-04-22T16:36:00Z</dcterms:created>
  <dc:creator>鑫宁</dc:creator>
  <cp:lastModifiedBy>阳省蔚</cp:lastModifiedBy>
  <dcterms:modified xsi:type="dcterms:W3CDTF">2024-04-22T09:57:10Z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9181E784E453BD7D7F212666F2BB2E70_41</vt:lpwstr>
  </property>
</Properties>
</file>