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eastAsia="黑体"/>
        </w:rPr>
      </w:pPr>
      <w:r>
        <w:rPr>
          <w:rFonts w:hint="eastAsia" w:eastAsia="黑体"/>
        </w:rPr>
        <w:t>附件</w:t>
      </w:r>
      <w:bookmarkStart w:id="0" w:name="_GoBack"/>
      <w:bookmarkEnd w:id="0"/>
    </w:p>
    <w:p>
      <w:pPr>
        <w:ind w:firstLine="0" w:firstLineChars="0"/>
        <w:jc w:val="left"/>
        <w:rPr>
          <w:rFonts w:eastAsia="黑体"/>
        </w:rPr>
      </w:pPr>
    </w:p>
    <w:p>
      <w:pPr>
        <w:ind w:firstLine="0" w:firstLineChars="0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形式审查退回</w:t>
      </w:r>
      <w:r>
        <w:rPr>
          <w:rFonts w:eastAsia="方正小标宋简体"/>
          <w:sz w:val="44"/>
        </w:rPr>
        <w:t>修改问题汇总</w:t>
      </w:r>
    </w:p>
    <w:p>
      <w:pPr>
        <w:ind w:firstLine="640"/>
      </w:pPr>
    </w:p>
    <w:p>
      <w:pPr>
        <w:widowControl w:val="0"/>
        <w:ind w:firstLine="640"/>
        <w:rPr>
          <w:rFonts w:eastAsia="黑体"/>
        </w:rPr>
      </w:pPr>
      <w:r>
        <w:rPr>
          <w:rFonts w:hint="eastAsia" w:eastAsia="黑体"/>
        </w:rPr>
        <w:t>一</w:t>
      </w:r>
      <w:r>
        <w:rPr>
          <w:rFonts w:eastAsia="黑体"/>
        </w:rPr>
        <w:t>、</w:t>
      </w:r>
      <w:r>
        <w:rPr>
          <w:rFonts w:hint="eastAsia" w:eastAsia="黑体"/>
        </w:rPr>
        <w:t>单个</w:t>
      </w:r>
      <w:r>
        <w:rPr>
          <w:rFonts w:eastAsia="黑体"/>
        </w:rPr>
        <w:t>项目</w:t>
      </w:r>
    </w:p>
    <w:p>
      <w:pPr>
        <w:widowControl w:val="0"/>
        <w:ind w:firstLine="640"/>
      </w:pPr>
      <w:r>
        <w:rPr>
          <w:rFonts w:hint="eastAsia"/>
        </w:rPr>
        <w:t>（1）“项目</w:t>
      </w:r>
      <w:r>
        <w:t>组</w:t>
      </w:r>
      <w:r>
        <w:rPr>
          <w:rFonts w:hint="eastAsia"/>
        </w:rPr>
        <w:t>参与</w:t>
      </w:r>
      <w:r>
        <w:t>成员</w:t>
      </w:r>
      <w:r>
        <w:rPr>
          <w:rFonts w:hint="eastAsia"/>
        </w:rPr>
        <w:t>”填写</w:t>
      </w:r>
      <w:r>
        <w:t>有误，重复填写项目负责人。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）有外单位</w:t>
      </w:r>
      <w:r>
        <w:t>参与人员，未见</w:t>
      </w:r>
      <w:r>
        <w:rPr>
          <w:rFonts w:hint="eastAsia"/>
        </w:rPr>
        <w:t>合作</w:t>
      </w:r>
      <w:r>
        <w:t>单位。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）合作单位填写</w:t>
      </w:r>
      <w:r>
        <w:t>有误，</w:t>
      </w:r>
      <w:r>
        <w:rPr>
          <w:rFonts w:hint="eastAsia"/>
        </w:rPr>
        <w:t>写成</w:t>
      </w:r>
      <w:r>
        <w:t>项目承担单位</w:t>
      </w:r>
      <w:r>
        <w:rPr>
          <w:rFonts w:hint="eastAsia"/>
        </w:rPr>
        <w:t>；或</w:t>
      </w:r>
      <w:r>
        <w:t>为非</w:t>
      </w:r>
      <w:r>
        <w:rPr>
          <w:rFonts w:hint="eastAsia"/>
        </w:rPr>
        <w:t>独立</w:t>
      </w:r>
      <w:r>
        <w:t>法人机构，比如</w:t>
      </w:r>
      <w:r>
        <w:rPr>
          <w:rFonts w:hint="eastAsia"/>
        </w:rPr>
        <w:t>某</w:t>
      </w:r>
      <w:r>
        <w:t>学校二级学院。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）经费</w:t>
      </w:r>
      <w:r>
        <w:t>预算未见，</w:t>
      </w:r>
      <w:r>
        <w:rPr>
          <w:rFonts w:hint="eastAsia"/>
        </w:rPr>
        <w:t>或</w:t>
      </w:r>
      <w:r>
        <w:t>求和有误，</w:t>
      </w:r>
      <w:r>
        <w:rPr>
          <w:rFonts w:hint="eastAsia"/>
        </w:rPr>
        <w:t>或</w:t>
      </w:r>
      <w:r>
        <w:t>表格与总数不一致</w:t>
      </w:r>
      <w:r>
        <w:rPr>
          <w:rFonts w:hint="eastAsia"/>
        </w:rPr>
        <w:t>，或金额</w:t>
      </w:r>
      <w:r>
        <w:t>单位不是</w:t>
      </w:r>
      <w:r>
        <w:rPr>
          <w:rFonts w:hint="eastAsia"/>
        </w:rPr>
        <w:t>万元</w:t>
      </w:r>
      <w:r>
        <w:t>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）未</w:t>
      </w:r>
      <w:r>
        <w:t>按照</w:t>
      </w:r>
      <w:r>
        <w:rPr>
          <w:rFonts w:hint="eastAsia"/>
        </w:rPr>
        <w:t>统一</w:t>
      </w:r>
      <w:r>
        <w:t>模板要求上传</w:t>
      </w:r>
      <w:r>
        <w:rPr>
          <w:rFonts w:hint="eastAsia"/>
        </w:rPr>
        <w:t>申报书</w:t>
      </w:r>
      <w:r>
        <w:t>、附件。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）按照管理办法要求</w:t>
      </w:r>
      <w:r>
        <w:t>，</w:t>
      </w:r>
      <w:r>
        <w:rPr>
          <w:rFonts w:hint="eastAsia"/>
        </w:rPr>
        <w:t>面上</w:t>
      </w:r>
      <w:r>
        <w:t>项目</w:t>
      </w:r>
      <w:r>
        <w:rPr>
          <w:rFonts w:hint="eastAsia"/>
        </w:rPr>
        <w:t>研究期限</w:t>
      </w:r>
      <w:r>
        <w:t>两年、重大项目研究期限三年</w:t>
      </w:r>
      <w:r>
        <w:rPr>
          <w:rFonts w:hint="eastAsia"/>
        </w:rPr>
        <w:t>；“进度</w:t>
      </w:r>
      <w:r>
        <w:t>安排时间</w:t>
      </w:r>
      <w:r>
        <w:rPr>
          <w:rFonts w:hint="eastAsia"/>
        </w:rPr>
        <w:t>”</w:t>
      </w:r>
      <w:r>
        <w:t>有问题，年份、月份写错</w:t>
      </w:r>
      <w:r>
        <w:rPr>
          <w:rFonts w:hint="eastAsia"/>
        </w:rPr>
        <w:t>、</w:t>
      </w:r>
      <w:r>
        <w:t>笔误</w:t>
      </w:r>
      <w:r>
        <w:rPr>
          <w:rFonts w:hint="eastAsia"/>
        </w:rPr>
        <w:t>或</w:t>
      </w:r>
      <w:r>
        <w:t>漏填。</w:t>
      </w:r>
    </w:p>
    <w:p>
      <w:pPr>
        <w:widowControl w:val="0"/>
        <w:ind w:firstLine="640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）“成果</w:t>
      </w:r>
      <w:r>
        <w:t>提交形式</w:t>
      </w:r>
      <w:r>
        <w:rPr>
          <w:rFonts w:hint="eastAsia"/>
        </w:rPr>
        <w:t>”</w:t>
      </w:r>
      <w:r>
        <w:t>未</w:t>
      </w:r>
      <w:r>
        <w:rPr>
          <w:rFonts w:hint="eastAsia"/>
        </w:rPr>
        <w:t>见可量化清晰</w:t>
      </w:r>
      <w:r>
        <w:t>条目式</w:t>
      </w:r>
      <w:r>
        <w:rPr>
          <w:rFonts w:hint="eastAsia"/>
        </w:rPr>
        <w:t>表述。</w:t>
      </w:r>
    </w:p>
    <w:p>
      <w:pPr>
        <w:widowControl w:val="0"/>
        <w:ind w:firstLine="643"/>
        <w:rPr>
          <w:b/>
        </w:rPr>
      </w:pPr>
    </w:p>
    <w:p>
      <w:pPr>
        <w:widowControl w:val="0"/>
        <w:ind w:firstLine="643"/>
        <w:rPr>
          <w:b/>
        </w:rPr>
      </w:pPr>
      <w:r>
        <w:rPr>
          <w:rFonts w:hint="eastAsia"/>
          <w:b/>
        </w:rPr>
        <w:t>（一）重大</w:t>
      </w:r>
      <w:r>
        <w:rPr>
          <w:b/>
        </w:rPr>
        <w:t>项目</w:t>
      </w:r>
    </w:p>
    <w:p>
      <w:pPr>
        <w:widowControl w:val="0"/>
        <w:ind w:firstLine="640"/>
      </w:pPr>
      <w:r>
        <w:rPr>
          <w:rFonts w:hint="eastAsia" w:eastAsia="仿宋_GB2312"/>
          <w:szCs w:val="32"/>
        </w:rPr>
        <w:t>按照管理办法</w:t>
      </w:r>
      <w:r>
        <w:rPr>
          <w:rFonts w:eastAsia="仿宋_GB2312"/>
          <w:szCs w:val="32"/>
        </w:rPr>
        <w:t>要求，采取省立校助方式，</w:t>
      </w:r>
      <w:r>
        <w:rPr>
          <w:rFonts w:hint="eastAsia" w:eastAsia="仿宋_GB2312"/>
          <w:szCs w:val="32"/>
        </w:rPr>
        <w:t>由学校</w:t>
      </w:r>
      <w:r>
        <w:rPr>
          <w:rFonts w:eastAsia="仿宋_GB2312"/>
          <w:szCs w:val="32"/>
        </w:rPr>
        <w:t>统筹生均财政拨款等经费安排</w:t>
      </w:r>
      <w:r>
        <w:rPr>
          <w:rFonts w:hint="eastAsia" w:eastAsia="仿宋_GB2312"/>
          <w:szCs w:val="32"/>
        </w:rPr>
        <w:t>；自筹</w:t>
      </w:r>
      <w:r>
        <w:rPr>
          <w:rFonts w:eastAsia="仿宋_GB2312"/>
          <w:szCs w:val="32"/>
        </w:rPr>
        <w:t>或配套经费里</w:t>
      </w:r>
      <w:r>
        <w:rPr>
          <w:rFonts w:hint="eastAsia" w:eastAsia="仿宋_GB2312"/>
          <w:szCs w:val="32"/>
        </w:rPr>
        <w:t>未见15万</w:t>
      </w:r>
      <w:r>
        <w:rPr>
          <w:rFonts w:eastAsia="仿宋_GB2312"/>
          <w:szCs w:val="32"/>
        </w:rPr>
        <w:t>或</w:t>
      </w:r>
      <w:r>
        <w:rPr>
          <w:rFonts w:hint="eastAsia" w:eastAsia="仿宋_GB2312"/>
          <w:szCs w:val="32"/>
        </w:rPr>
        <w:t>30万</w:t>
      </w:r>
      <w:r>
        <w:rPr>
          <w:rFonts w:eastAsia="仿宋_GB2312"/>
          <w:szCs w:val="32"/>
        </w:rPr>
        <w:t>的预算</w:t>
      </w:r>
      <w:r>
        <w:rPr>
          <w:rFonts w:hint="eastAsia" w:eastAsia="仿宋_GB2312"/>
          <w:szCs w:val="32"/>
        </w:rPr>
        <w:t>，</w:t>
      </w:r>
      <w:r>
        <w:rPr>
          <w:rFonts w:eastAsia="仿宋_GB2312"/>
          <w:szCs w:val="32"/>
        </w:rPr>
        <w:t>或</w:t>
      </w:r>
      <w:r>
        <w:rPr>
          <w:rFonts w:hint="eastAsia" w:eastAsia="仿宋_GB2312"/>
          <w:szCs w:val="32"/>
        </w:rPr>
        <w:t>省</w:t>
      </w:r>
      <w:r>
        <w:rPr>
          <w:rFonts w:eastAsia="仿宋_GB2312"/>
          <w:szCs w:val="32"/>
        </w:rPr>
        <w:t>拨款栏目</w:t>
      </w:r>
      <w:r>
        <w:rPr>
          <w:rFonts w:hint="eastAsia" w:eastAsia="仿宋_GB2312"/>
          <w:szCs w:val="32"/>
        </w:rPr>
        <w:t>非0</w:t>
      </w:r>
      <w:r>
        <w:rPr>
          <w:rFonts w:eastAsia="仿宋_GB2312"/>
          <w:szCs w:val="32"/>
        </w:rPr>
        <w:t>。</w:t>
      </w:r>
    </w:p>
    <w:p>
      <w:pPr>
        <w:widowControl w:val="0"/>
        <w:ind w:firstLine="643"/>
        <w:rPr>
          <w:b/>
        </w:rPr>
      </w:pPr>
    </w:p>
    <w:p>
      <w:pPr>
        <w:widowControl w:val="0"/>
        <w:ind w:firstLine="643"/>
        <w:rPr>
          <w:b/>
        </w:rPr>
      </w:pPr>
      <w:r>
        <w:rPr>
          <w:rFonts w:hint="eastAsia"/>
          <w:b/>
        </w:rPr>
        <w:t>（二）面上</w:t>
      </w:r>
      <w:r>
        <w:rPr>
          <w:b/>
        </w:rPr>
        <w:t>项目</w:t>
      </w:r>
    </w:p>
    <w:p>
      <w:pPr>
        <w:widowControl w:val="0"/>
        <w:ind w:firstLine="640"/>
      </w:pPr>
      <w:r>
        <w:rPr>
          <w:rFonts w:hint="eastAsia"/>
        </w:rPr>
        <w:t>1.“申请</w:t>
      </w:r>
      <w:r>
        <w:t>经费</w:t>
      </w:r>
      <w:r>
        <w:rPr>
          <w:rFonts w:hint="eastAsia"/>
        </w:rPr>
        <w:t>”未</w:t>
      </w:r>
      <w:r>
        <w:t>按照要</w:t>
      </w:r>
      <w:r>
        <w:rPr>
          <w:rFonts w:hint="eastAsia"/>
        </w:rPr>
        <w:t>求</w:t>
      </w:r>
      <w:r>
        <w:t>填写</w:t>
      </w:r>
      <w:r>
        <w:rPr>
          <w:rFonts w:hint="eastAsia"/>
        </w:rPr>
        <w:t>3万</w:t>
      </w:r>
      <w:r>
        <w:t>或</w:t>
      </w:r>
      <w:r>
        <w:rPr>
          <w:rFonts w:hint="eastAsia"/>
        </w:rPr>
        <w:t>5万</w:t>
      </w:r>
      <w:r>
        <w:t>。</w:t>
      </w:r>
    </w:p>
    <w:p>
      <w:pPr>
        <w:widowControl w:val="0"/>
        <w:ind w:firstLine="640"/>
        <w:rPr>
          <w:rFonts w:eastAsia="仿宋_GB2312"/>
          <w:szCs w:val="32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省</w:t>
      </w:r>
      <w:r>
        <w:t>拨款</w:t>
      </w:r>
      <w:r>
        <w:rPr>
          <w:rFonts w:hint="eastAsia"/>
        </w:rPr>
        <w:t>间接经费超过“（直接经费-设备费）*30%”。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531" w:bottom="1985" w:left="1531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  <w:jc w:val="center"/>
      <w:rPr>
        <w:sz w:val="24"/>
        <w:szCs w:val="24"/>
      </w:rPr>
    </w:pPr>
    <w:r>
      <w:rPr>
        <w:sz w:val="24"/>
        <w:szCs w:val="24"/>
      </w:rPr>
      <w:t>—</w:t>
    </w:r>
    <w:sdt>
      <w:sdtPr>
        <w:rPr>
          <w:sz w:val="24"/>
          <w:szCs w:val="24"/>
        </w:rPr>
        <w:id w:val="1062215992"/>
        <w:docPartObj>
          <w:docPartGallery w:val="AutoText"/>
        </w:docPartObj>
      </w:sdtPr>
      <w:sdtEndPr>
        <w:rPr>
          <w:sz w:val="24"/>
          <w:szCs w:val="24"/>
        </w:rPr>
      </w:sdtEndPr>
      <w:sdtContent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>—</w:t>
        </w:r>
      </w:sdtContent>
    </w:sdt>
  </w:p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8F"/>
    <w:rsid w:val="000D5A9D"/>
    <w:rsid w:val="001268B8"/>
    <w:rsid w:val="00174F3A"/>
    <w:rsid w:val="00181893"/>
    <w:rsid w:val="001F01B3"/>
    <w:rsid w:val="00257A24"/>
    <w:rsid w:val="00370E7A"/>
    <w:rsid w:val="003B0DFA"/>
    <w:rsid w:val="00400C92"/>
    <w:rsid w:val="004C05CF"/>
    <w:rsid w:val="006557D0"/>
    <w:rsid w:val="006600D0"/>
    <w:rsid w:val="006F5A11"/>
    <w:rsid w:val="007759D0"/>
    <w:rsid w:val="007C6754"/>
    <w:rsid w:val="008302EC"/>
    <w:rsid w:val="0086758F"/>
    <w:rsid w:val="008679FB"/>
    <w:rsid w:val="008D3C3D"/>
    <w:rsid w:val="00A42C18"/>
    <w:rsid w:val="00A50AE3"/>
    <w:rsid w:val="00A7736A"/>
    <w:rsid w:val="00AB0C36"/>
    <w:rsid w:val="00B47A05"/>
    <w:rsid w:val="00BE641F"/>
    <w:rsid w:val="00D6405D"/>
    <w:rsid w:val="00EA0CBB"/>
    <w:rsid w:val="00EA1F70"/>
    <w:rsid w:val="00EF5268"/>
    <w:rsid w:val="00F23332"/>
    <w:rsid w:val="4EA404FD"/>
    <w:rsid w:val="6778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2</Pages>
  <Words>69</Words>
  <Characters>397</Characters>
  <Lines>3</Lines>
  <Paragraphs>1</Paragraphs>
  <TotalTime>69</TotalTime>
  <ScaleCrop>false</ScaleCrop>
  <LinksUpToDate>false</LinksUpToDate>
  <CharactersWithSpaces>465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2021-06-07T06:39:00Z</dcterms:created>
  <dc:creator>杨波</dc:creator>
  <cp:lastModifiedBy>阳省蔚</cp:lastModifiedBy>
  <dcterms:modified xsi:type="dcterms:W3CDTF">2022-02-21T03:13:46Z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849025B6DAC74DBABA1714794ECCCD6B</vt:lpwstr>
  </property>
</Properties>
</file>