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关于依托江南大学申报国家自然基金的协议</w:t>
      </w:r>
    </w:p>
    <w:p>
      <w:pPr>
        <w:jc w:val="center"/>
        <w:rPr>
          <w:b/>
          <w:sz w:val="28"/>
          <w:szCs w:val="28"/>
        </w:rPr>
      </w:pPr>
    </w:p>
    <w:p>
      <w:pPr>
        <w:spacing w:line="360" w:lineRule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甲方：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南京特殊教育师范学院</w:t>
      </w:r>
    </w:p>
    <w:p>
      <w:pPr>
        <w:spacing w:line="360" w:lineRule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乙方：***</w:t>
      </w:r>
    </w:p>
    <w:p>
      <w:pPr>
        <w:spacing w:line="360" w:lineRule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丙方：（**学院/医院）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由于丙方不是国家自然基金委注册单位，所以依据基金委有关规定， ***(非在读研究生)请求依托甲方申报国家自然科学基金项目。甲乙丙三方同意***（</w:t>
      </w:r>
      <w:r>
        <w:rPr>
          <w:rFonts w:ascii="微软雅黑" w:hAnsi="微软雅黑" w:eastAsia="微软雅黑"/>
          <w:sz w:val="24"/>
          <w:szCs w:val="24"/>
        </w:rPr>
        <w:t>身份证号：***）</w:t>
      </w:r>
      <w:r>
        <w:rPr>
          <w:rFonts w:hint="eastAsia" w:ascii="微软雅黑" w:hAnsi="微软雅黑" w:eastAsia="微软雅黑"/>
          <w:sz w:val="24"/>
          <w:szCs w:val="24"/>
        </w:rPr>
        <w:t>依托甲方申报国家自然科学基金项目，项目名为“***********”，经甲乙丙双方协商达成以下协议：</w:t>
      </w:r>
      <w:r>
        <w:rPr>
          <w:rFonts w:ascii="微软雅黑" w:hAnsi="微软雅黑" w:eastAsia="微软雅黑"/>
          <w:color w:val="FF0000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甲方作为依托单位视乙方（***）为本单位科技人员，依照《国家自然科学基金条例》和《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南京特殊教育师范学院</w:t>
      </w:r>
      <w:r>
        <w:rPr>
          <w:rFonts w:hint="eastAsia" w:ascii="微软雅黑" w:hAnsi="微软雅黑" w:eastAsia="微软雅黑"/>
          <w:sz w:val="24"/>
          <w:szCs w:val="24"/>
        </w:rPr>
        <w:t>科研管理办法》规定实施有效管理，乙方必须服从甲方的管理。申请</w:t>
      </w:r>
      <w:r>
        <w:rPr>
          <w:rFonts w:ascii="微软雅黑" w:hAnsi="微软雅黑" w:eastAsia="微软雅黑"/>
          <w:sz w:val="24"/>
          <w:szCs w:val="24"/>
        </w:rPr>
        <w:t>项目</w:t>
      </w:r>
      <w:r>
        <w:rPr>
          <w:rFonts w:hint="eastAsia" w:ascii="微软雅黑" w:hAnsi="微软雅黑" w:eastAsia="微软雅黑"/>
          <w:sz w:val="24"/>
          <w:szCs w:val="24"/>
        </w:rPr>
        <w:t>获得</w:t>
      </w:r>
      <w:r>
        <w:rPr>
          <w:rFonts w:ascii="微软雅黑" w:hAnsi="微软雅黑" w:eastAsia="微软雅黑"/>
          <w:sz w:val="24"/>
          <w:szCs w:val="24"/>
        </w:rPr>
        <w:t>资助后，项目</w:t>
      </w:r>
      <w:r>
        <w:rPr>
          <w:rFonts w:hint="eastAsia" w:ascii="微软雅黑" w:hAnsi="微软雅黑" w:eastAsia="微软雅黑"/>
          <w:sz w:val="24"/>
          <w:szCs w:val="24"/>
        </w:rPr>
        <w:t>经费由甲方纳入其</w:t>
      </w:r>
      <w:r>
        <w:rPr>
          <w:rFonts w:ascii="微软雅黑" w:hAnsi="微软雅黑" w:eastAsia="微软雅黑"/>
          <w:sz w:val="24"/>
          <w:szCs w:val="24"/>
        </w:rPr>
        <w:t>财务统一管理</w:t>
      </w:r>
      <w:r>
        <w:rPr>
          <w:rFonts w:hint="eastAsia" w:ascii="微软雅黑" w:hAnsi="微软雅黑" w:eastAsia="微软雅黑"/>
          <w:sz w:val="24"/>
          <w:szCs w:val="24"/>
        </w:rPr>
        <w:t>。在项目实施过程中，依托项目产生的知识产权原则上归甲、乙、丙三方共同所有，如研究遇重大变动乙方须及时向甲方汇报，接收甲方对课题研究情况的定期检查，及时报送进展报告、结题报告等。丙方支持乙方依托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南京特殊教育师范学院</w:t>
      </w:r>
      <w:r>
        <w:rPr>
          <w:rFonts w:hint="eastAsia" w:ascii="微软雅黑" w:hAnsi="微软雅黑" w:eastAsia="微软雅黑"/>
          <w:sz w:val="24"/>
          <w:szCs w:val="24"/>
        </w:rPr>
        <w:t>申报国家自然科学基金，并为乙方提供时间和条件保障等等。</w:t>
      </w:r>
    </w:p>
    <w:p>
      <w:pPr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未尽事宜，三方友好协商处理。</w:t>
      </w:r>
    </w:p>
    <w:p>
      <w:pPr>
        <w:ind w:firstLine="480"/>
        <w:rPr>
          <w:rFonts w:ascii="微软雅黑" w:hAnsi="微软雅黑" w:eastAsia="微软雅黑"/>
          <w:sz w:val="15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甲方：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南京特殊教育师范学院</w:t>
      </w:r>
      <w:r>
        <w:rPr>
          <w:rFonts w:hint="eastAsia" w:ascii="微软雅黑" w:hAnsi="微软雅黑" w:eastAsia="微软雅黑"/>
          <w:sz w:val="24"/>
          <w:szCs w:val="24"/>
        </w:rPr>
        <w:t xml:space="preserve">    </w:t>
      </w:r>
      <w:bookmarkStart w:id="0" w:name="_GoBack"/>
      <w:bookmarkEnd w:id="0"/>
      <w:r>
        <w:rPr>
          <w:rFonts w:hint="eastAsia" w:ascii="微软雅黑" w:hAnsi="微软雅黑" w:eastAsia="微软雅黑"/>
          <w:sz w:val="24"/>
          <w:szCs w:val="24"/>
        </w:rPr>
        <w:t xml:space="preserve">            乙方：*****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公章：                                    签字：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日期：                                    日期：</w:t>
      </w:r>
    </w:p>
    <w:p>
      <w:pPr>
        <w:rPr>
          <w:rFonts w:ascii="微软雅黑" w:hAnsi="微软雅黑" w:eastAsia="微软雅黑"/>
          <w:sz w:val="15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丙方：***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公章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日期：  </w:t>
      </w:r>
    </w:p>
    <w:sectPr>
      <w:pgSz w:w="11906" w:h="16838"/>
      <w:pgMar w:top="1021" w:right="1588" w:bottom="85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9C"/>
    <w:rsid w:val="00061F99"/>
    <w:rsid w:val="000670C2"/>
    <w:rsid w:val="000C0C5F"/>
    <w:rsid w:val="00102478"/>
    <w:rsid w:val="0022275D"/>
    <w:rsid w:val="00292935"/>
    <w:rsid w:val="002B0A74"/>
    <w:rsid w:val="00493DE4"/>
    <w:rsid w:val="005E50FC"/>
    <w:rsid w:val="005F4511"/>
    <w:rsid w:val="00614CE9"/>
    <w:rsid w:val="006661FE"/>
    <w:rsid w:val="00682BA9"/>
    <w:rsid w:val="00687167"/>
    <w:rsid w:val="008062B4"/>
    <w:rsid w:val="00880B80"/>
    <w:rsid w:val="008860C0"/>
    <w:rsid w:val="00AA349C"/>
    <w:rsid w:val="00AC1038"/>
    <w:rsid w:val="00C841B9"/>
    <w:rsid w:val="00D230D3"/>
    <w:rsid w:val="00D83D87"/>
    <w:rsid w:val="00D87519"/>
    <w:rsid w:val="00E13E8B"/>
    <w:rsid w:val="00E240A9"/>
    <w:rsid w:val="00F86BEC"/>
    <w:rsid w:val="71CC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85</Words>
  <Characters>487</Characters>
  <Lines>4</Lines>
  <Paragraphs>1</Paragraphs>
  <TotalTime>0</TotalTime>
  <ScaleCrop>false</ScaleCrop>
  <LinksUpToDate>false</LinksUpToDate>
  <CharactersWithSpaces>571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2018-03-07T01:23:00Z</dcterms:created>
  <dc:creator>Owner</dc:creator>
  <cp:lastModifiedBy>Administrator</cp:lastModifiedBy>
  <cp:lastPrinted>2014-02-24T06:57:00Z</cp:lastPrinted>
  <dcterms:modified xsi:type="dcterms:W3CDTF">2019-01-08T14:55:08Z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