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AE28B">
      <w:pPr>
        <w:spacing w:line="360" w:lineRule="auto"/>
        <w:ind w:right="25" w:rightChars="12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eastAsia="黑体"/>
          <w:color w:val="000000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1</w:t>
      </w:r>
    </w:p>
    <w:p w14:paraId="5B34E4C5">
      <w:pPr>
        <w:spacing w:line="360" w:lineRule="auto"/>
        <w:ind w:right="25" w:rightChars="12"/>
        <w:rPr>
          <w:rFonts w:eastAsia="黑体"/>
          <w:color w:val="000000"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1897"/>
        <w:gridCol w:w="2449"/>
        <w:gridCol w:w="900"/>
        <w:gridCol w:w="2290"/>
      </w:tblGrid>
      <w:tr w14:paraId="5ACEA5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335E2E">
            <w:pPr>
              <w:spacing w:line="480" w:lineRule="exact"/>
              <w:jc w:val="center"/>
              <w:rPr>
                <w:rFonts w:hint="eastAsia"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年    度</w:t>
            </w:r>
          </w:p>
        </w:tc>
        <w:tc>
          <w:tcPr>
            <w:tcW w:w="18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25F9E6">
            <w:pPr>
              <w:spacing w:line="480" w:lineRule="exact"/>
              <w:jc w:val="center"/>
              <w:rPr>
                <w:rFonts w:hint="eastAsia" w:eastAsia="宋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449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65B53EE3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350CC8"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A58484">
            <w:pPr>
              <w:rPr>
                <w:color w:val="000000"/>
              </w:rPr>
            </w:pPr>
          </w:p>
        </w:tc>
      </w:tr>
      <w:tr w14:paraId="6CD973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FE7C57">
            <w:pPr>
              <w:spacing w:line="480" w:lineRule="exact"/>
              <w:jc w:val="center"/>
              <w:rPr>
                <w:rFonts w:hint="eastAsia" w:ascii="宋体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color w:val="000000"/>
                <w:sz w:val="28"/>
                <w:szCs w:val="28"/>
                <w:lang w:eastAsia="zh-CN"/>
              </w:rPr>
              <w:t>类</w:t>
            </w:r>
            <w:r>
              <w:rPr>
                <w:rFonts w:hint="eastAsia" w:ascii="宋体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/>
                <w:color w:val="000000"/>
                <w:sz w:val="28"/>
                <w:szCs w:val="28"/>
                <w:lang w:eastAsia="zh-CN"/>
              </w:rPr>
              <w:t>型</w:t>
            </w:r>
          </w:p>
        </w:tc>
        <w:tc>
          <w:tcPr>
            <w:tcW w:w="18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FAE108">
            <w:pPr>
              <w:spacing w:line="480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nil"/>
              <w:left w:val="single" w:color="auto" w:sz="8" w:space="0"/>
              <w:bottom w:val="nil"/>
              <w:right w:val="nil"/>
            </w:tcBorders>
            <w:noWrap w:val="0"/>
            <w:vAlign w:val="top"/>
          </w:tcPr>
          <w:p w14:paraId="0F760B4C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0578A9">
            <w:pPr>
              <w:jc w:val="center"/>
              <w:rPr>
                <w:color w:val="000000"/>
              </w:rPr>
            </w:pPr>
          </w:p>
        </w:tc>
        <w:tc>
          <w:tcPr>
            <w:tcW w:w="22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1BAF643">
            <w:pPr>
              <w:rPr>
                <w:color w:val="000000"/>
              </w:rPr>
            </w:pPr>
          </w:p>
        </w:tc>
      </w:tr>
    </w:tbl>
    <w:p w14:paraId="5E9165EB">
      <w:pPr>
        <w:jc w:val="center"/>
        <w:rPr>
          <w:color w:val="000000"/>
        </w:rPr>
      </w:pPr>
    </w:p>
    <w:p w14:paraId="0324D07E">
      <w:pPr>
        <w:jc w:val="center"/>
        <w:rPr>
          <w:color w:val="000000"/>
        </w:rPr>
      </w:pPr>
    </w:p>
    <w:p w14:paraId="5717FE3C">
      <w:pPr>
        <w:jc w:val="center"/>
        <w:rPr>
          <w:color w:val="000000"/>
        </w:rPr>
      </w:pPr>
    </w:p>
    <w:p w14:paraId="2620D740">
      <w:pPr>
        <w:jc w:val="center"/>
        <w:rPr>
          <w:color w:val="000000"/>
        </w:rPr>
      </w:pPr>
    </w:p>
    <w:p w14:paraId="5A7874B8">
      <w:pPr>
        <w:jc w:val="center"/>
        <w:rPr>
          <w:color w:val="000000"/>
        </w:rPr>
      </w:pPr>
    </w:p>
    <w:p w14:paraId="68592CC4">
      <w:pPr>
        <w:jc w:val="center"/>
        <w:rPr>
          <w:rFonts w:eastAsia="楷体_GB2312"/>
          <w:b/>
          <w:color w:val="000000"/>
        </w:rPr>
      </w:pPr>
      <w:r>
        <w:rPr>
          <w:rFonts w:eastAsia="楷体_GB2312"/>
          <w:b/>
          <w:color w:val="000000"/>
          <w:sz w:val="48"/>
        </w:rPr>
        <w:t>国家民委民族研究项目</w:t>
      </w:r>
    </w:p>
    <w:p w14:paraId="1DC86F13">
      <w:pPr>
        <w:jc w:val="center"/>
        <w:rPr>
          <w:rFonts w:eastAsia="黑体"/>
          <w:color w:val="000000"/>
          <w:sz w:val="48"/>
        </w:rPr>
      </w:pPr>
    </w:p>
    <w:p w14:paraId="73D56D71">
      <w:pPr>
        <w:jc w:val="center"/>
        <w:rPr>
          <w:b/>
          <w:color w:val="000000"/>
          <w:sz w:val="84"/>
          <w:szCs w:val="84"/>
        </w:rPr>
      </w:pPr>
      <w:r>
        <w:rPr>
          <w:b/>
          <w:color w:val="000000"/>
          <w:sz w:val="84"/>
          <w:szCs w:val="84"/>
        </w:rPr>
        <w:t>课 题 申 请 表</w:t>
      </w:r>
    </w:p>
    <w:p w14:paraId="0DB7111C">
      <w:pPr>
        <w:jc w:val="center"/>
        <w:rPr>
          <w:color w:val="000000"/>
        </w:rPr>
      </w:pPr>
    </w:p>
    <w:p w14:paraId="6002DF2E">
      <w:pPr>
        <w:jc w:val="center"/>
        <w:rPr>
          <w:color w:val="000000"/>
        </w:rPr>
      </w:pPr>
    </w:p>
    <w:p w14:paraId="385CC110">
      <w:pPr>
        <w:jc w:val="center"/>
        <w:rPr>
          <w:rFonts w:eastAsia="仿宋_GB2312"/>
          <w:color w:val="000000"/>
          <w:sz w:val="32"/>
        </w:rPr>
      </w:pPr>
    </w:p>
    <w:p w14:paraId="2014B0BF">
      <w:pPr>
        <w:spacing w:line="400" w:lineRule="exact"/>
        <w:ind w:firstLine="643" w:firstLineChars="200"/>
        <w:rPr>
          <w:rFonts w:eastAsia="仿宋_GB2312"/>
          <w:bCs/>
          <w:color w:val="000000"/>
          <w:sz w:val="28"/>
          <w:szCs w:val="28"/>
          <w:u w:val="single"/>
        </w:rPr>
      </w:pPr>
      <w:r>
        <w:rPr>
          <w:rFonts w:eastAsia="仿宋_GB2312"/>
          <w:b/>
          <w:bCs/>
          <w:color w:val="000000"/>
          <w:sz w:val="32"/>
        </w:rPr>
        <w:t xml:space="preserve">课题名称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                                 </w:t>
      </w:r>
      <w:r>
        <w:rPr>
          <w:rFonts w:eastAsia="仿宋_GB2312"/>
          <w:bCs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color w:val="000000"/>
          <w:sz w:val="28"/>
          <w:szCs w:val="28"/>
          <w:u w:val="single"/>
        </w:rPr>
        <w:t xml:space="preserve">  </w:t>
      </w:r>
    </w:p>
    <w:p w14:paraId="4B274E65">
      <w:pPr>
        <w:spacing w:line="400" w:lineRule="exact"/>
        <w:ind w:firstLine="560" w:firstLineChars="200"/>
        <w:rPr>
          <w:rFonts w:eastAsia="仿宋_GB2312"/>
          <w:bCs/>
          <w:color w:val="000000"/>
          <w:sz w:val="28"/>
          <w:szCs w:val="28"/>
        </w:rPr>
      </w:pPr>
    </w:p>
    <w:p w14:paraId="5E0C4046">
      <w:pPr>
        <w:spacing w:line="400" w:lineRule="exact"/>
        <w:ind w:firstLine="643" w:firstLineChars="200"/>
        <w:rPr>
          <w:rFonts w:eastAsia="仿宋_GB2312"/>
          <w:bCs/>
          <w:color w:val="000000"/>
          <w:sz w:val="32"/>
          <w:u w:val="single"/>
        </w:rPr>
      </w:pPr>
      <w:r>
        <w:rPr>
          <w:rFonts w:eastAsia="仿宋_GB2312"/>
          <w:b/>
          <w:bCs/>
          <w:color w:val="000000"/>
          <w:sz w:val="32"/>
        </w:rPr>
        <w:t>负 责 人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 w14:paraId="78DEBC6B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14:paraId="33C0125B">
      <w:pPr>
        <w:spacing w:line="400" w:lineRule="exact"/>
        <w:ind w:firstLine="643" w:firstLineChars="200"/>
        <w:rPr>
          <w:rFonts w:eastAsia="仿宋_GB2312"/>
          <w:b/>
          <w:bCs/>
          <w:color w:val="000000"/>
          <w:sz w:val="32"/>
        </w:rPr>
      </w:pPr>
      <w:r>
        <w:rPr>
          <w:rFonts w:eastAsia="仿宋_GB2312"/>
          <w:b/>
          <w:bCs/>
          <w:color w:val="000000"/>
          <w:sz w:val="32"/>
        </w:rPr>
        <w:t>所在单位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</w:t>
      </w:r>
      <w:r>
        <w:rPr>
          <w:rFonts w:eastAsia="仿宋_GB2312"/>
          <w:bCs/>
          <w:color w:val="000000"/>
          <w:sz w:val="32"/>
          <w:u w:val="single"/>
        </w:rPr>
        <w:t xml:space="preserve">     </w:t>
      </w:r>
      <w:r>
        <w:rPr>
          <w:rFonts w:eastAsia="仿宋_GB2312"/>
          <w:color w:val="000000"/>
          <w:sz w:val="32"/>
          <w:u w:val="single"/>
        </w:rPr>
        <w:t xml:space="preserve">       </w:t>
      </w:r>
    </w:p>
    <w:p w14:paraId="0A272382">
      <w:pPr>
        <w:spacing w:line="400" w:lineRule="exact"/>
        <w:jc w:val="center"/>
        <w:rPr>
          <w:rFonts w:eastAsia="仿宋_GB2312"/>
          <w:b/>
          <w:bCs/>
          <w:color w:val="000000"/>
        </w:rPr>
      </w:pPr>
    </w:p>
    <w:p w14:paraId="3C5C3745">
      <w:pPr>
        <w:spacing w:line="400" w:lineRule="exact"/>
        <w:ind w:firstLine="643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b/>
          <w:bCs/>
          <w:color w:val="000000"/>
          <w:sz w:val="32"/>
        </w:rPr>
        <w:t>职称/学位</w:t>
      </w:r>
      <w:r>
        <w:rPr>
          <w:rFonts w:eastAsia="仿宋_GB2312"/>
          <w:b/>
          <w:color w:val="000000"/>
          <w:sz w:val="32"/>
          <w:u w:val="single"/>
        </w:rPr>
        <w:t xml:space="preserve"> </w:t>
      </w:r>
      <w:r>
        <w:rPr>
          <w:rFonts w:eastAsia="仿宋_GB2312"/>
          <w:color w:val="000000"/>
          <w:sz w:val="32"/>
          <w:u w:val="single"/>
        </w:rPr>
        <w:t xml:space="preserve">                                       </w:t>
      </w:r>
    </w:p>
    <w:p w14:paraId="49DB038B">
      <w:pPr>
        <w:jc w:val="center"/>
        <w:rPr>
          <w:rFonts w:eastAsia="仿宋_GB2312"/>
          <w:color w:val="000000"/>
          <w:sz w:val="32"/>
        </w:rPr>
      </w:pPr>
    </w:p>
    <w:p w14:paraId="1D4CC810">
      <w:pPr>
        <w:spacing w:line="420" w:lineRule="exact"/>
        <w:rPr>
          <w:rFonts w:hint="eastAsia" w:eastAsia="黑体"/>
          <w:color w:val="000000"/>
          <w:sz w:val="28"/>
        </w:rPr>
      </w:pPr>
    </w:p>
    <w:p w14:paraId="0C5DA5AC">
      <w:pPr>
        <w:spacing w:line="420" w:lineRule="exact"/>
        <w:rPr>
          <w:rFonts w:hint="eastAsia" w:eastAsia="黑体"/>
          <w:color w:val="000000"/>
          <w:sz w:val="28"/>
        </w:rPr>
      </w:pPr>
    </w:p>
    <w:p w14:paraId="7F7BCBB6">
      <w:pPr>
        <w:spacing w:line="420" w:lineRule="exact"/>
        <w:rPr>
          <w:rFonts w:hint="eastAsia" w:eastAsia="黑体"/>
          <w:color w:val="000000"/>
          <w:sz w:val="28"/>
        </w:rPr>
      </w:pPr>
    </w:p>
    <w:p w14:paraId="1E05DC89">
      <w:pPr>
        <w:spacing w:line="420" w:lineRule="exact"/>
        <w:rPr>
          <w:rFonts w:eastAsia="黑体"/>
          <w:color w:val="000000"/>
          <w:sz w:val="28"/>
        </w:rPr>
      </w:pPr>
    </w:p>
    <w:p w14:paraId="7188D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eastAsia="仿宋_GB2312"/>
          <w:b/>
          <w:color w:val="000000"/>
          <w:sz w:val="36"/>
          <w:szCs w:val="36"/>
          <w:lang w:eastAsia="zh-CN"/>
        </w:rPr>
      </w:pPr>
      <w:r>
        <w:rPr>
          <w:rFonts w:eastAsia="仿宋_GB2312"/>
          <w:b/>
          <w:color w:val="000000"/>
          <w:sz w:val="36"/>
          <w:szCs w:val="36"/>
        </w:rPr>
        <w:t>国家民委</w:t>
      </w:r>
      <w:r>
        <w:rPr>
          <w:rFonts w:hint="eastAsia" w:eastAsia="仿宋_GB2312"/>
          <w:b/>
          <w:color w:val="000000"/>
          <w:sz w:val="36"/>
          <w:szCs w:val="36"/>
          <w:lang w:eastAsia="zh-CN"/>
        </w:rPr>
        <w:t>理论研究司</w:t>
      </w:r>
    </w:p>
    <w:p w14:paraId="175FB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/>
          <w:b/>
          <w:color w:val="00000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/>
          <w:b/>
          <w:color w:val="000000"/>
          <w:sz w:val="32"/>
          <w:szCs w:val="32"/>
        </w:rPr>
        <w:t>月</w:t>
      </w:r>
    </w:p>
    <w:p w14:paraId="1F973151">
      <w:pPr>
        <w:spacing w:line="480" w:lineRule="auto"/>
        <w:rPr>
          <w:rFonts w:hint="eastAsia" w:eastAsia="黑体"/>
          <w:color w:val="000000"/>
          <w:sz w:val="32"/>
        </w:rPr>
      </w:pPr>
    </w:p>
    <w:p w14:paraId="594EDDDA">
      <w:pPr>
        <w:spacing w:line="480" w:lineRule="auto"/>
        <w:rPr>
          <w:rFonts w:hint="eastAsia" w:eastAsia="黑体"/>
          <w:color w:val="000000"/>
          <w:sz w:val="32"/>
        </w:rPr>
      </w:pPr>
    </w:p>
    <w:p w14:paraId="7584EEDD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一、基本信息情况</w:t>
      </w:r>
    </w:p>
    <w:tbl>
      <w:tblPr>
        <w:tblStyle w:val="5"/>
        <w:tblW w:w="97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847"/>
        <w:gridCol w:w="355"/>
        <w:gridCol w:w="723"/>
        <w:gridCol w:w="723"/>
        <w:gridCol w:w="904"/>
        <w:gridCol w:w="176"/>
        <w:gridCol w:w="728"/>
        <w:gridCol w:w="345"/>
        <w:gridCol w:w="378"/>
        <w:gridCol w:w="904"/>
        <w:gridCol w:w="702"/>
        <w:gridCol w:w="1226"/>
        <w:gridCol w:w="1143"/>
      </w:tblGrid>
      <w:tr w14:paraId="1D6E96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  <w:jc w:val="center"/>
        </w:trPr>
        <w:tc>
          <w:tcPr>
            <w:tcW w:w="1453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E609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课题名称</w:t>
            </w:r>
          </w:p>
        </w:tc>
        <w:tc>
          <w:tcPr>
            <w:tcW w:w="5236" w:type="dxa"/>
            <w:gridSpan w:val="9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01CE2F">
            <w:pPr>
              <w:jc w:val="center"/>
              <w:rPr>
                <w:rFonts w:hint="eastAsia" w:eastAsia="宋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02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AD482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lang w:eastAsia="zh-CN"/>
              </w:rPr>
              <w:t>选题指南方向</w:t>
            </w:r>
          </w:p>
        </w:tc>
        <w:tc>
          <w:tcPr>
            <w:tcW w:w="236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1B178">
            <w:pPr>
              <w:jc w:val="left"/>
              <w:rPr>
                <w:rFonts w:hint="default" w:eastAsia="宋体" w:cs="Times New Roman"/>
                <w:bCs/>
                <w:color w:val="000000"/>
                <w:lang w:val="en-US" w:eastAsia="zh-CN"/>
              </w:rPr>
            </w:pPr>
            <w:r>
              <w:rPr>
                <w:rFonts w:hint="eastAsia" w:eastAsia="宋体" w:cs="Times New Roman"/>
                <w:bCs/>
                <w:color w:val="000000"/>
                <w:lang w:eastAsia="zh-CN"/>
              </w:rPr>
              <w:t>基础概念研究</w:t>
            </w:r>
            <w:r>
              <w:rPr>
                <w:rFonts w:hint="eastAsia" w:eastAsia="宋体" w:cs="Times New Roman"/>
                <w:bCs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宋体"/>
                <w:bCs/>
                <w:color w:val="000000"/>
                <w:sz w:val="24"/>
              </w:rPr>
              <w:t>□</w:t>
            </w:r>
          </w:p>
          <w:p w14:paraId="0A11BC3F">
            <w:pPr>
              <w:jc w:val="left"/>
              <w:rPr>
                <w:rFonts w:hint="default" w:eastAsia="宋体" w:cs="Times New Roman"/>
                <w:bCs/>
                <w:color w:val="000000"/>
                <w:lang w:val="en-US" w:eastAsia="zh-CN"/>
              </w:rPr>
            </w:pPr>
            <w:r>
              <w:rPr>
                <w:rFonts w:hint="eastAsia" w:eastAsia="宋体" w:cs="Times New Roman"/>
                <w:bCs/>
                <w:color w:val="000000"/>
                <w:lang w:eastAsia="zh-CN"/>
              </w:rPr>
              <w:t>基本理念研究</w:t>
            </w:r>
            <w:r>
              <w:rPr>
                <w:rFonts w:hint="eastAsia" w:eastAsia="宋体" w:cs="Times New Roman"/>
                <w:bCs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宋体"/>
                <w:bCs/>
                <w:color w:val="000000"/>
                <w:sz w:val="24"/>
              </w:rPr>
              <w:t>□</w:t>
            </w:r>
          </w:p>
          <w:p w14:paraId="26133043">
            <w:pPr>
              <w:jc w:val="left"/>
              <w:rPr>
                <w:rFonts w:hint="default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 w:cs="Times New Roman"/>
                <w:bCs/>
                <w:color w:val="000000"/>
                <w:lang w:eastAsia="zh-CN"/>
              </w:rPr>
              <w:t>基本问题研究</w:t>
            </w:r>
            <w:r>
              <w:rPr>
                <w:rFonts w:hint="eastAsia" w:eastAsia="宋体" w:cs="Times New Roman"/>
                <w:bCs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宋体"/>
                <w:bCs/>
                <w:color w:val="000000"/>
                <w:sz w:val="24"/>
              </w:rPr>
              <w:t>□</w:t>
            </w:r>
          </w:p>
        </w:tc>
      </w:tr>
      <w:tr w14:paraId="46B3C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45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8C3E3B">
            <w:pPr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负责人姓名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25C1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FD48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  别</w:t>
            </w:r>
          </w:p>
        </w:tc>
        <w:tc>
          <w:tcPr>
            <w:tcW w:w="10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9A2B0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4A0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民  族</w:t>
            </w:r>
          </w:p>
        </w:tc>
        <w:tc>
          <w:tcPr>
            <w:tcW w:w="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E3E2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21E8B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出生年月</w:t>
            </w:r>
          </w:p>
        </w:tc>
        <w:tc>
          <w:tcPr>
            <w:tcW w:w="11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0B399F">
            <w:pPr>
              <w:jc w:val="center"/>
              <w:rPr>
                <w:bCs/>
                <w:color w:val="000000"/>
              </w:rPr>
            </w:pPr>
          </w:p>
        </w:tc>
      </w:tr>
      <w:tr w14:paraId="3464E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6" w:hRule="atLeast"/>
          <w:jc w:val="center"/>
        </w:trPr>
        <w:tc>
          <w:tcPr>
            <w:tcW w:w="145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B1DC9B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行政职务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E657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CAFAE7">
            <w:pPr>
              <w:jc w:val="center"/>
              <w:rPr>
                <w:rFonts w:hint="eastAsia" w:eastAsia="宋体"/>
                <w:bCs/>
                <w:color w:val="000000"/>
                <w:lang w:eastAsia="zh-CN"/>
              </w:rPr>
            </w:pPr>
            <w:r>
              <w:rPr>
                <w:bCs/>
                <w:color w:val="000000"/>
              </w:rPr>
              <w:t>专业职</w:t>
            </w:r>
            <w:r>
              <w:rPr>
                <w:rFonts w:hint="eastAsia"/>
                <w:bCs/>
                <w:color w:val="000000"/>
                <w:lang w:eastAsia="zh-CN"/>
              </w:rPr>
              <w:t>称</w:t>
            </w:r>
          </w:p>
        </w:tc>
        <w:tc>
          <w:tcPr>
            <w:tcW w:w="235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1244C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2E681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研究专长</w:t>
            </w:r>
          </w:p>
        </w:tc>
        <w:tc>
          <w:tcPr>
            <w:tcW w:w="23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F25D2BA">
            <w:pPr>
              <w:jc w:val="center"/>
              <w:rPr>
                <w:bCs/>
                <w:color w:val="000000"/>
              </w:rPr>
            </w:pPr>
          </w:p>
          <w:p w14:paraId="082EB467">
            <w:pPr>
              <w:jc w:val="center"/>
              <w:rPr>
                <w:bCs/>
                <w:color w:val="000000"/>
              </w:rPr>
            </w:pPr>
          </w:p>
        </w:tc>
      </w:tr>
      <w:tr w14:paraId="021F3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145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1748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最后学历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3066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9558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最后学位</w:t>
            </w:r>
          </w:p>
        </w:tc>
        <w:tc>
          <w:tcPr>
            <w:tcW w:w="235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1F4A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7CA5D60">
            <w:pPr>
              <w:jc w:val="center"/>
              <w:rPr>
                <w:rFonts w:hint="eastAsia" w:eastAsia="宋体"/>
                <w:bCs/>
                <w:color w:val="000000"/>
                <w:lang w:eastAsia="zh-CN"/>
              </w:rPr>
            </w:pPr>
            <w:r>
              <w:rPr>
                <w:rFonts w:hint="eastAsia"/>
                <w:bCs/>
                <w:color w:val="000000"/>
                <w:lang w:eastAsia="zh-CN"/>
              </w:rPr>
              <w:t>手机</w:t>
            </w:r>
          </w:p>
        </w:tc>
        <w:tc>
          <w:tcPr>
            <w:tcW w:w="23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2C6006E">
            <w:pPr>
              <w:jc w:val="center"/>
              <w:rPr>
                <w:bCs/>
                <w:color w:val="000000"/>
              </w:rPr>
            </w:pPr>
          </w:p>
        </w:tc>
      </w:tr>
      <w:tr w14:paraId="7F430D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325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5CC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是否接受自筹经费项目</w:t>
            </w:r>
          </w:p>
        </w:tc>
        <w:tc>
          <w:tcPr>
            <w:tcW w:w="6506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78FA">
            <w:pPr>
              <w:ind w:firstLine="1050" w:firstLineChars="50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是</w:t>
            </w:r>
            <w:r>
              <w:rPr>
                <w:rFonts w:hint="eastAsia" w:ascii="宋体"/>
                <w:bCs/>
                <w:color w:val="000000"/>
                <w:sz w:val="24"/>
              </w:rPr>
              <w:t xml:space="preserve">□      </w:t>
            </w:r>
            <w:r>
              <w:rPr>
                <w:bCs/>
                <w:color w:val="000000"/>
              </w:rPr>
              <w:t xml:space="preserve">  否</w:t>
            </w:r>
            <w:r>
              <w:rPr>
                <w:rFonts w:hint="eastAsia" w:ascii="宋体"/>
                <w:bCs/>
                <w:color w:val="000000"/>
                <w:sz w:val="24"/>
              </w:rPr>
              <w:t>□</w:t>
            </w:r>
          </w:p>
        </w:tc>
      </w:tr>
      <w:tr w14:paraId="150B3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  <w:jc w:val="center"/>
        </w:trPr>
        <w:tc>
          <w:tcPr>
            <w:tcW w:w="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56F5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主</w:t>
            </w:r>
          </w:p>
          <w:p w14:paraId="59D52F1B">
            <w:pPr>
              <w:rPr>
                <w:bCs/>
                <w:color w:val="000000"/>
              </w:rPr>
            </w:pPr>
          </w:p>
          <w:p w14:paraId="1801887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要</w:t>
            </w:r>
          </w:p>
          <w:p w14:paraId="47507D79">
            <w:pPr>
              <w:rPr>
                <w:bCs/>
                <w:color w:val="000000"/>
              </w:rPr>
            </w:pPr>
          </w:p>
          <w:p w14:paraId="117D630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参</w:t>
            </w:r>
          </w:p>
          <w:p w14:paraId="2CF01CEB">
            <w:pPr>
              <w:rPr>
                <w:bCs/>
                <w:color w:val="000000"/>
              </w:rPr>
            </w:pPr>
          </w:p>
          <w:p w14:paraId="38C229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加</w:t>
            </w:r>
          </w:p>
          <w:p w14:paraId="25E1AAB4">
            <w:pPr>
              <w:rPr>
                <w:bCs/>
                <w:color w:val="000000"/>
              </w:rPr>
            </w:pPr>
          </w:p>
          <w:p w14:paraId="0EA796F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者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ADB1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姓  名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FC8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性别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D0F1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年龄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B86F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专业/行政</w:t>
            </w:r>
          </w:p>
          <w:p w14:paraId="7476DE5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职务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B755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研究</w:t>
            </w:r>
          </w:p>
          <w:p w14:paraId="154861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专长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DCF8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F98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学位</w:t>
            </w: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49D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工  作  单  位</w:t>
            </w:r>
          </w:p>
        </w:tc>
      </w:tr>
      <w:tr w14:paraId="3B4E7E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8823C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3D9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CD26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F297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8C6A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AC3E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A464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F658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3802C">
            <w:pPr>
              <w:jc w:val="center"/>
              <w:rPr>
                <w:bCs/>
                <w:color w:val="000000"/>
              </w:rPr>
            </w:pPr>
          </w:p>
        </w:tc>
      </w:tr>
      <w:tr w14:paraId="02B30C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A824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886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834082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15DD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E02622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F4FC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B6C4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1093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5886C">
            <w:pPr>
              <w:jc w:val="center"/>
              <w:rPr>
                <w:color w:val="000000"/>
              </w:rPr>
            </w:pPr>
          </w:p>
        </w:tc>
      </w:tr>
      <w:tr w14:paraId="08E60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FA50D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74E4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6E754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014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7BE313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876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0091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B287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DA84B9">
            <w:pPr>
              <w:jc w:val="center"/>
              <w:rPr>
                <w:color w:val="000000"/>
              </w:rPr>
            </w:pPr>
          </w:p>
        </w:tc>
      </w:tr>
      <w:tr w14:paraId="12ACA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E97B3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C5EC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F7194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FFF7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9E4E93">
            <w:pPr>
              <w:rPr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2F5C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0555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5C32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049B1">
            <w:pPr>
              <w:jc w:val="center"/>
              <w:rPr>
                <w:color w:val="000000"/>
              </w:rPr>
            </w:pPr>
          </w:p>
        </w:tc>
      </w:tr>
      <w:tr w14:paraId="225C29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06A3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A7E2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8580F0">
            <w:pPr>
              <w:jc w:val="center"/>
              <w:rPr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4D50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332C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224F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7E7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57BF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39B687">
            <w:pPr>
              <w:jc w:val="center"/>
              <w:rPr>
                <w:color w:val="000000"/>
              </w:rPr>
            </w:pPr>
          </w:p>
        </w:tc>
      </w:tr>
      <w:tr w14:paraId="080A3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BB8EC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911B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715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96BD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985E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EA8C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65F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251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071FD">
            <w:pPr>
              <w:ind w:right="210"/>
              <w:jc w:val="center"/>
              <w:rPr>
                <w:bCs/>
                <w:color w:val="000000"/>
              </w:rPr>
            </w:pPr>
          </w:p>
        </w:tc>
      </w:tr>
      <w:tr w14:paraId="08883F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E1C65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B75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3E3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44EC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9F84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5A5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804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D605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5C9F">
            <w:pPr>
              <w:jc w:val="center"/>
              <w:rPr>
                <w:bCs/>
                <w:color w:val="000000"/>
              </w:rPr>
            </w:pPr>
          </w:p>
        </w:tc>
      </w:tr>
      <w:tr w14:paraId="0B9D0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B359B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249F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D8F8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EEA4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A381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13E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ADD4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246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5747">
            <w:pPr>
              <w:jc w:val="center"/>
              <w:rPr>
                <w:bCs/>
                <w:color w:val="000000"/>
              </w:rPr>
            </w:pPr>
          </w:p>
        </w:tc>
      </w:tr>
      <w:tr w14:paraId="7B5DF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56428"/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B5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B10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973E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7D43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FE95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7306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AF8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C4407">
            <w:pPr>
              <w:jc w:val="center"/>
              <w:rPr>
                <w:bCs/>
                <w:color w:val="000000"/>
              </w:rPr>
            </w:pPr>
          </w:p>
        </w:tc>
      </w:tr>
    </w:tbl>
    <w:p w14:paraId="50D811DB">
      <w:pPr>
        <w:spacing w:line="480" w:lineRule="auto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二、课题设计论证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37CEA6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2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546A691"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eastAsia="黑体"/>
                <w:bCs/>
                <w:color w:val="000000"/>
                <w:lang w:eastAsia="zh-CN"/>
              </w:rPr>
            </w:pPr>
            <w:r>
              <w:rPr>
                <w:rFonts w:hint="eastAsia" w:eastAsia="黑体"/>
                <w:bCs/>
                <w:color w:val="000000"/>
                <w:lang w:eastAsia="zh-CN"/>
              </w:rPr>
              <w:t>本表参照以下提纲撰写，要求逻辑清晰，主题突出，层次分明，内容详实，排版清晰。除“研究基础”填在表三外，本表内容与《活页》一致。</w:t>
            </w:r>
            <w:r>
              <w:rPr>
                <w:rFonts w:hint="default" w:eastAsia="黑体"/>
                <w:bCs/>
                <w:color w:val="000000"/>
                <w:lang w:eastAsia="zh-CN"/>
              </w:rPr>
              <w:t>限</w:t>
            </w:r>
            <w:r>
              <w:rPr>
                <w:rFonts w:hint="default" w:ascii="Times New Roman" w:hAnsi="Times New Roman" w:eastAsia="黑体"/>
                <w:bCs/>
                <w:color w:val="000000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黑体"/>
                <w:bCs/>
                <w:color w:val="000000"/>
                <w:lang w:eastAsia="zh-CN"/>
              </w:rPr>
              <w:t>00</w:t>
            </w:r>
            <w:r>
              <w:rPr>
                <w:rFonts w:hint="default" w:eastAsia="黑体"/>
                <w:bCs/>
                <w:color w:val="000000"/>
                <w:lang w:eastAsia="zh-CN"/>
              </w:rPr>
              <w:t>字以内。</w:t>
            </w:r>
          </w:p>
          <w:p w14:paraId="5E8677D9">
            <w:pPr>
              <w:spacing w:line="300" w:lineRule="exact"/>
              <w:rPr>
                <w:rFonts w:hint="eastAsia" w:eastAsia="黑体"/>
                <w:bCs/>
                <w:color w:val="000000"/>
                <w:lang w:eastAsia="zh-CN"/>
              </w:rPr>
            </w:pPr>
          </w:p>
          <w:p w14:paraId="67B64ECA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黑体"/>
                <w:bCs/>
                <w:color w:val="000000"/>
                <w:lang w:eastAsia="zh-CN"/>
              </w:rPr>
              <w:t>选题依据。</w:t>
            </w:r>
            <w:r>
              <w:rPr>
                <w:rFonts w:hint="default" w:ascii="Times New Roman" w:hAnsi="Times New Roman" w:eastAsia="仿宋_GB2312" w:cs="Times New Roman"/>
                <w:color w:val="000000"/>
              </w:rPr>
              <w:t>本课题研究的应用价值和学术价值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（略写）。</w:t>
            </w:r>
          </w:p>
          <w:p w14:paraId="1899C04D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黑体" w:cs="Times New Roman"/>
                <w:color w:val="000000"/>
                <w:lang w:eastAsia="zh-CN"/>
              </w:rPr>
              <w:t>研究内容。</w:t>
            </w:r>
            <w:r>
              <w:rPr>
                <w:rFonts w:hint="default" w:ascii="Times New Roman" w:hAnsi="Times New Roman" w:eastAsia="仿宋_GB2312" w:cs="Times New Roman"/>
                <w:color w:val="000000"/>
              </w:rPr>
              <w:t>本课题研究的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框架</w:t>
            </w:r>
            <w:r>
              <w:rPr>
                <w:rFonts w:hint="default" w:ascii="Times New Roman" w:hAnsi="Times New Roman" w:eastAsia="仿宋_GB2312" w:cs="Times New Roman"/>
                <w:color w:val="000000"/>
              </w:rPr>
              <w:t>思路、重点难点、基本观点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和研究计划（详写）。</w:t>
            </w:r>
          </w:p>
          <w:p w14:paraId="605A167A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default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黑体" w:cs="Times New Roman"/>
                <w:color w:val="000000"/>
                <w:lang w:eastAsia="zh-CN"/>
              </w:rPr>
              <w:t>创新之处</w:t>
            </w:r>
            <w:r>
              <w:rPr>
                <w:rFonts w:hint="default" w:ascii="Times New Roman" w:hAnsi="Times New Roman"/>
                <w:color w:val="000000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color w:val="000000"/>
                <w:lang w:eastAsia="zh-CN"/>
              </w:rPr>
              <w:t>在学术思想、学术观点、研究方法等方面的特色和创新。</w:t>
            </w:r>
          </w:p>
          <w:p w14:paraId="1722119A">
            <w:pPr>
              <w:numPr>
                <w:ilvl w:val="0"/>
                <w:numId w:val="0"/>
              </w:numPr>
              <w:tabs>
                <w:tab w:val="left" w:pos="312"/>
              </w:tabs>
              <w:spacing w:line="300" w:lineRule="exact"/>
              <w:ind w:left="0" w:leftChars="0" w:firstLine="0" w:firstLineChars="0"/>
              <w:rPr>
                <w:rFonts w:hint="default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黑体" w:cs="Times New Roman"/>
                <w:color w:val="000000"/>
                <w:lang w:eastAsia="zh-CN"/>
              </w:rPr>
              <w:t>参考文献。</w:t>
            </w:r>
            <w:r>
              <w:rPr>
                <w:rFonts w:hint="default" w:ascii="Times New Roman" w:hAnsi="Times New Roman" w:eastAsia="仿宋_GB2312" w:cs="Times New Roman"/>
                <w:color w:val="000000"/>
              </w:rPr>
              <w:t>开展本课题研究的主要中外参考文献（略写）。</w:t>
            </w:r>
          </w:p>
          <w:p w14:paraId="16BF1C06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0B298668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5327FB43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1265E274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473BF792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0DFE26C2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418A320E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4B758AD5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11B44582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529B692B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2BFFBFDF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1D4AE547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7B16E8F9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7100F3BA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24EC9E5F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0EC900CC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5E13682C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11C267CB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72724ECE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31C86F48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3395D71D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783DA4A1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0D3135E1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4152E41E">
            <w:pPr>
              <w:spacing w:line="312" w:lineRule="auto"/>
              <w:ind w:right="323"/>
              <w:rPr>
                <w:rFonts w:hint="eastAsia" w:eastAsia="黑体"/>
                <w:color w:val="000000"/>
                <w:sz w:val="28"/>
              </w:rPr>
            </w:pPr>
          </w:p>
          <w:p w14:paraId="4CE48EEB">
            <w:pPr>
              <w:spacing w:line="312" w:lineRule="auto"/>
              <w:ind w:right="323"/>
              <w:rPr>
                <w:rFonts w:hint="eastAsia" w:eastAsia="黑体"/>
                <w:bCs/>
                <w:color w:val="000000"/>
              </w:rPr>
            </w:pPr>
            <w:r>
              <w:rPr>
                <w:rFonts w:eastAsia="黑体"/>
                <w:color w:val="000000"/>
                <w:sz w:val="28"/>
              </w:rPr>
              <w:t>（此处可加页）</w:t>
            </w:r>
          </w:p>
        </w:tc>
      </w:tr>
    </w:tbl>
    <w:p w14:paraId="06522CBA">
      <w:pPr>
        <w:spacing w:line="480" w:lineRule="auto"/>
        <w:rPr>
          <w:rFonts w:hint="eastAsia" w:eastAsia="黑体"/>
          <w:color w:val="000000"/>
          <w:sz w:val="32"/>
          <w:lang w:eastAsia="zh-CN"/>
        </w:rPr>
      </w:pPr>
      <w:r>
        <w:rPr>
          <w:rFonts w:eastAsia="黑体"/>
          <w:color w:val="000000"/>
          <w:sz w:val="32"/>
        </w:rPr>
        <w:t>三、</w:t>
      </w:r>
      <w:r>
        <w:rPr>
          <w:rFonts w:hint="eastAsia" w:eastAsia="黑体"/>
          <w:color w:val="000000"/>
          <w:sz w:val="32"/>
          <w:lang w:eastAsia="zh-CN"/>
        </w:rPr>
        <w:t>研究基础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8"/>
      </w:tblGrid>
      <w:tr w14:paraId="02503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7" w:hRule="atLeast"/>
          <w:jc w:val="center"/>
        </w:trPr>
        <w:tc>
          <w:tcPr>
            <w:tcW w:w="9718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 w14:paraId="117589CD">
            <w:pPr>
              <w:jc w:val="both"/>
              <w:rPr>
                <w:rFonts w:hint="eastAsia" w:eastAsia="黑体"/>
                <w:bCs/>
                <w:color w:val="000000"/>
                <w:lang w:eastAsia="zh-CN"/>
              </w:rPr>
            </w:pPr>
            <w:r>
              <w:rPr>
                <w:rFonts w:hint="eastAsia" w:eastAsia="黑体"/>
                <w:bCs/>
                <w:color w:val="000000"/>
                <w:lang w:eastAsia="zh-CN"/>
              </w:rPr>
              <w:t>本表参照以下提纲撰写，要求填写内容真实准确。</w:t>
            </w:r>
          </w:p>
          <w:p w14:paraId="35C485D0">
            <w:pPr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</w:pPr>
            <w:r>
              <w:rPr>
                <w:rFonts w:hint="default" w:ascii="Times New Roman" w:hAnsi="Times New Roman" w:eastAsia="黑体"/>
                <w:bCs/>
                <w:color w:val="000000"/>
                <w:lang w:val="en-US" w:eastAsia="zh-CN"/>
              </w:rPr>
              <w:t>1.研究基础。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课题负责人前期相关代表性研究成果、核心观点等。</w:t>
            </w:r>
          </w:p>
          <w:p w14:paraId="0F524BD1">
            <w:pPr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黑体"/>
                <w:bCs/>
                <w:color w:val="000000"/>
                <w:lang w:val="en-US" w:eastAsia="zh-CN"/>
              </w:rPr>
              <w:t>承担项目。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负责人承担的与申报课题相关的各级各类科研项目情况，包括项目名称、资助机构、资助金额、结项情况、研究起止时间。</w:t>
            </w:r>
          </w:p>
          <w:p w14:paraId="2D00326B">
            <w:pPr>
              <w:numPr>
                <w:ilvl w:val="0"/>
                <w:numId w:val="0"/>
              </w:numPr>
              <w:tabs>
                <w:tab w:val="left" w:pos="312"/>
              </w:tabs>
              <w:jc w:val="both"/>
              <w:rPr>
                <w:rFonts w:hint="eastAsia" w:eastAsia="黑体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黑体"/>
                <w:bCs/>
                <w:color w:val="000000"/>
                <w:lang w:val="en-US" w:eastAsia="zh-CN"/>
              </w:rPr>
              <w:t>与已承担项目或博士论文的关系。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lang w:val="en-US" w:eastAsia="zh-CN"/>
              </w:rPr>
              <w:t>凡以各级各类项目或者博士学位论文为基础申报的课题，必须阐明与已承担项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  <w:t>目或学位论文与本课题的联系和区别。</w:t>
            </w:r>
          </w:p>
          <w:p w14:paraId="39AC515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48C941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5438B2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7045C41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7F4F102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3C890273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40812FE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086F589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5D0AF30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2B2DA71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73854DD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2F37794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3D86F63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5BEFBC3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6B8A14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45C6F1B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F09550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25FAB6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7D1BED9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4C89C507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54554A99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0C32010E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2F5F8F0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9A991AC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54A9E13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21D0D93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7693C8AA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045115D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2AB60BF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41E1D27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3C52320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6B755C8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55F34D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0AC2B11B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  <w:p w14:paraId="1F804110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Cs/>
                <w:color w:val="000000"/>
                <w:lang w:val="en-US" w:eastAsia="zh-CN"/>
              </w:rPr>
            </w:pPr>
          </w:p>
        </w:tc>
      </w:tr>
    </w:tbl>
    <w:p w14:paraId="65332EEE">
      <w:pPr>
        <w:ind w:left="71" w:right="71" w:firstLine="391"/>
        <w:jc w:val="left"/>
        <w:rPr>
          <w:rFonts w:hint="eastAsia"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color w:val="000000"/>
          <w:szCs w:val="21"/>
        </w:rPr>
        <w:t>说明：前期相关代表性研究成果限报5项，成果名称、形式（如论文、专著、研究报告等）须与《课题论证》活页相同，活页中不能填写的成果作者、发表刊物或出版社名称、发表或出版时间等信息要在本表中加以注明。与本课题无关的成果不能作为前期成果填写；合作者注明作者排序。</w:t>
      </w:r>
    </w:p>
    <w:p w14:paraId="1A1BA561">
      <w:pPr>
        <w:jc w:val="left"/>
        <w:rPr>
          <w:rFonts w:eastAsia="黑体"/>
          <w:color w:val="000000"/>
          <w:sz w:val="32"/>
        </w:rPr>
      </w:pPr>
    </w:p>
    <w:p w14:paraId="140B2418">
      <w:pPr>
        <w:jc w:val="left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四、预期研究成果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54"/>
        <w:gridCol w:w="806"/>
        <w:gridCol w:w="1434"/>
        <w:gridCol w:w="1442"/>
        <w:gridCol w:w="1175"/>
        <w:gridCol w:w="1169"/>
        <w:gridCol w:w="1080"/>
        <w:gridCol w:w="1440"/>
      </w:tblGrid>
      <w:tr w14:paraId="616E0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 w14:paraId="363C7E9E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主 要 阶 段 性 成 果</w:t>
            </w:r>
          </w:p>
        </w:tc>
        <w:tc>
          <w:tcPr>
            <w:tcW w:w="45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BD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序号</w:t>
            </w:r>
          </w:p>
        </w:tc>
        <w:tc>
          <w:tcPr>
            <w:tcW w:w="2240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3DBCC"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研究阶段</w:t>
            </w:r>
          </w:p>
          <w:p w14:paraId="52AACB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（起止时间）</w:t>
            </w:r>
          </w:p>
        </w:tc>
        <w:tc>
          <w:tcPr>
            <w:tcW w:w="3786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2405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阶 段 成 果 名 称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543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79FC2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承  担  人</w:t>
            </w:r>
          </w:p>
        </w:tc>
      </w:tr>
      <w:tr w14:paraId="4ADC4B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7EE65"/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B6A61"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FD135F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9A9E4">
            <w:pPr>
              <w:ind w:firstLine="630" w:firstLineChars="300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6890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4934B85A">
            <w:pPr>
              <w:ind w:firstLine="210" w:firstLineChars="100"/>
              <w:rPr>
                <w:color w:val="000000"/>
              </w:rPr>
            </w:pPr>
          </w:p>
        </w:tc>
      </w:tr>
      <w:tr w14:paraId="77106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55DAC"/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04776"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BA86F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FE1E6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ABD0A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5DB1D337">
            <w:pPr>
              <w:rPr>
                <w:color w:val="000000"/>
              </w:rPr>
            </w:pPr>
          </w:p>
        </w:tc>
      </w:tr>
      <w:tr w14:paraId="7F604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074A8"/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BA6C3">
            <w:pPr>
              <w:rPr>
                <w:rFonts w:hint="default" w:ascii="Times New Roman" w:hAnsi="Times New Roman" w:cs="Times New Roman"/>
                <w:color w:val="000000"/>
              </w:rPr>
            </w:pPr>
            <w:r>
              <w:rPr>
                <w:rFonts w:hint="default"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B7380">
            <w:pPr>
              <w:rPr>
                <w:color w:val="000000"/>
              </w:rPr>
            </w:pPr>
          </w:p>
        </w:tc>
        <w:tc>
          <w:tcPr>
            <w:tcW w:w="37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D06B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CAC94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1D00861">
            <w:pPr>
              <w:rPr>
                <w:color w:val="000000"/>
              </w:rPr>
            </w:pPr>
          </w:p>
        </w:tc>
      </w:tr>
      <w:tr w14:paraId="48A08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8" w:space="0"/>
              <w:bottom w:val="single" w:color="auto" w:sz="12" w:space="0"/>
              <w:right w:val="single" w:color="auto" w:sz="6" w:space="0"/>
            </w:tcBorders>
            <w:noWrap w:val="0"/>
            <w:textDirection w:val="tbRlV"/>
            <w:vAlign w:val="center"/>
          </w:tcPr>
          <w:p w14:paraId="713D2601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C449C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完成时间</w:t>
            </w:r>
          </w:p>
        </w:tc>
        <w:tc>
          <w:tcPr>
            <w:tcW w:w="28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69730F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最 终 成 果 名 称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2A563B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成果形式</w:t>
            </w:r>
          </w:p>
        </w:tc>
        <w:tc>
          <w:tcPr>
            <w:tcW w:w="1169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4C2E43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预计字数</w:t>
            </w:r>
          </w:p>
        </w:tc>
        <w:tc>
          <w:tcPr>
            <w:tcW w:w="25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 w14:paraId="444BB6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参  加  人</w:t>
            </w:r>
          </w:p>
        </w:tc>
      </w:tr>
      <w:tr w14:paraId="59B8CD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720" w:type="dxa"/>
            <w:tcBorders>
              <w:top w:val="single" w:color="auto" w:sz="12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 w14:paraId="26FA8393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最终成果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8165D">
            <w:pPr>
              <w:jc w:val="center"/>
              <w:rPr>
                <w:color w:val="000000"/>
              </w:rPr>
            </w:pPr>
          </w:p>
          <w:p w14:paraId="7EC32CB2">
            <w:pPr>
              <w:jc w:val="center"/>
              <w:rPr>
                <w:color w:val="000000"/>
              </w:rPr>
            </w:pPr>
          </w:p>
          <w:p w14:paraId="31E50544">
            <w:pPr>
              <w:jc w:val="center"/>
              <w:rPr>
                <w:color w:val="000000"/>
              </w:rPr>
            </w:pPr>
          </w:p>
          <w:p w14:paraId="1B39242E">
            <w:pPr>
              <w:jc w:val="center"/>
              <w:rPr>
                <w:color w:val="000000"/>
              </w:rPr>
            </w:pPr>
          </w:p>
          <w:p w14:paraId="1171784E">
            <w:pPr>
              <w:jc w:val="center"/>
              <w:rPr>
                <w:color w:val="000000"/>
              </w:rPr>
            </w:pPr>
          </w:p>
        </w:tc>
        <w:tc>
          <w:tcPr>
            <w:tcW w:w="28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F8D58">
            <w:pPr>
              <w:jc w:val="center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EF49E">
            <w:pPr>
              <w:jc w:val="center"/>
              <w:rPr>
                <w:color w:val="000000"/>
              </w:rPr>
            </w:pPr>
          </w:p>
        </w:tc>
        <w:tc>
          <w:tcPr>
            <w:tcW w:w="116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7DD6BB">
            <w:pPr>
              <w:jc w:val="center"/>
              <w:rPr>
                <w:color w:val="000000"/>
              </w:rPr>
            </w:pPr>
          </w:p>
        </w:tc>
        <w:tc>
          <w:tcPr>
            <w:tcW w:w="25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2172D398">
            <w:pPr>
              <w:ind w:firstLine="630" w:firstLineChars="300"/>
              <w:rPr>
                <w:color w:val="000000"/>
              </w:rPr>
            </w:pPr>
          </w:p>
        </w:tc>
      </w:tr>
    </w:tbl>
    <w:p w14:paraId="6F666DFA">
      <w:pPr>
        <w:jc w:val="left"/>
        <w:rPr>
          <w:rFonts w:hint="eastAsia" w:eastAsia="黑体"/>
          <w:color w:val="000000"/>
          <w:sz w:val="32"/>
        </w:rPr>
      </w:pPr>
    </w:p>
    <w:p w14:paraId="067B4F7A">
      <w:pPr>
        <w:jc w:val="left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eastAsia="zh-CN"/>
        </w:rPr>
        <w:t>五</w:t>
      </w:r>
      <w:r>
        <w:rPr>
          <w:rFonts w:eastAsia="黑体"/>
          <w:color w:val="000000"/>
          <w:sz w:val="32"/>
        </w:rPr>
        <w:t>、课题负责人所在单位审核意见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1"/>
      </w:tblGrid>
      <w:tr w14:paraId="0BB54E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7" w:hRule="atLeast"/>
          <w:jc w:val="center"/>
        </w:trPr>
        <w:tc>
          <w:tcPr>
            <w:tcW w:w="98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D8FD7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/>
              <w:ind w:firstLine="803" w:firstLineChars="200"/>
              <w:jc w:val="both"/>
              <w:textAlignment w:val="auto"/>
              <w:rPr>
                <w:rFonts w:hint="eastAsia" w:ascii="楷体_GB2312" w:eastAsia="楷体_GB2312"/>
                <w:b/>
                <w:color w:val="000000"/>
                <w:sz w:val="40"/>
                <w:szCs w:val="40"/>
              </w:rPr>
            </w:pPr>
            <w:r>
              <w:rPr>
                <w:rFonts w:hint="eastAsia" w:ascii="楷体_GB2312" w:eastAsia="楷体_GB2312"/>
                <w:b/>
                <w:color w:val="000000"/>
                <w:sz w:val="40"/>
                <w:szCs w:val="40"/>
              </w:rPr>
              <w:t>申请书所填写的内容属实；该课题负责人和参加者的政治业务素质适合承担本课题的研究工作；本单位能提供完成本课题所需的时间和条件；本单位同意承担本课题的管理任务和信誉保证。</w:t>
            </w:r>
          </w:p>
          <w:p w14:paraId="5336AF61">
            <w:pPr>
              <w:pStyle w:val="2"/>
              <w:spacing w:before="100" w:beforeAutospacing="1"/>
              <w:rPr>
                <w:color w:val="000000"/>
              </w:rPr>
            </w:pPr>
          </w:p>
          <w:p w14:paraId="41F66055">
            <w:pPr>
              <w:pStyle w:val="2"/>
              <w:spacing w:before="100" w:beforeAutospacing="1"/>
              <w:rPr>
                <w:color w:val="000000"/>
              </w:rPr>
            </w:pPr>
          </w:p>
          <w:p w14:paraId="373BE789">
            <w:pPr>
              <w:pStyle w:val="2"/>
              <w:spacing w:before="100" w:beforeAutospacing="1"/>
              <w:rPr>
                <w:color w:val="000000"/>
              </w:rPr>
            </w:pPr>
          </w:p>
          <w:p w14:paraId="6CD8BB93">
            <w:pPr>
              <w:pStyle w:val="2"/>
              <w:spacing w:before="100" w:beforeAutospacing="1"/>
              <w:rPr>
                <w:color w:val="000000"/>
              </w:rPr>
            </w:pPr>
          </w:p>
          <w:p w14:paraId="09897393">
            <w:pPr>
              <w:pStyle w:val="2"/>
              <w:spacing w:before="100" w:beforeAutospacing="1"/>
              <w:rPr>
                <w:color w:val="000000"/>
              </w:rPr>
            </w:pPr>
          </w:p>
          <w:p w14:paraId="2D38FD43">
            <w:pPr>
              <w:spacing w:line="460" w:lineRule="exact"/>
              <w:ind w:firstLine="1680" w:firstLineChars="700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单位科研管理部门公章                   单   位  公  章</w:t>
            </w:r>
          </w:p>
          <w:p w14:paraId="31B4575B">
            <w:pPr>
              <w:spacing w:line="460" w:lineRule="exact"/>
              <w:ind w:firstLine="1680" w:firstLineChars="700"/>
              <w:jc w:val="left"/>
              <w:rPr>
                <w:color w:val="000000"/>
                <w:sz w:val="24"/>
              </w:rPr>
            </w:pPr>
          </w:p>
          <w:p w14:paraId="110404FA">
            <w:pPr>
              <w:spacing w:line="460" w:lineRule="exact"/>
              <w:ind w:firstLine="2040" w:firstLineChars="85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2025</w:t>
            </w: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9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12</w:t>
            </w:r>
            <w:r>
              <w:rPr>
                <w:color w:val="000000"/>
                <w:sz w:val="24"/>
              </w:rPr>
              <w:t xml:space="preserve">日               </w:t>
            </w:r>
            <w:r>
              <w:rPr>
                <w:rFonts w:hint="eastAsia"/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2025</w:t>
            </w:r>
            <w:r>
              <w:rPr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9</w:t>
            </w:r>
            <w:r>
              <w:rPr>
                <w:color w:val="000000"/>
                <w:sz w:val="24"/>
              </w:rPr>
              <w:t>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12</w:t>
            </w:r>
            <w:r>
              <w:rPr>
                <w:color w:val="000000"/>
                <w:sz w:val="24"/>
              </w:rPr>
              <w:t xml:space="preserve">日  </w:t>
            </w:r>
            <w:bookmarkStart w:id="0" w:name="_GoBack"/>
            <w:bookmarkEnd w:id="0"/>
          </w:p>
        </w:tc>
      </w:tr>
    </w:tbl>
    <w:p w14:paraId="53CDF291">
      <w:pPr>
        <w:jc w:val="left"/>
        <w:rPr>
          <w:rFonts w:hint="eastAsia" w:eastAsia="黑体"/>
          <w:color w:val="000000"/>
          <w:sz w:val="32"/>
        </w:rPr>
      </w:pPr>
    </w:p>
    <w:p w14:paraId="72B9C777">
      <w:pPr>
        <w:jc w:val="left"/>
        <w:rPr>
          <w:rFonts w:hint="eastAsia" w:eastAsia="黑体"/>
          <w:color w:val="000000"/>
          <w:sz w:val="32"/>
          <w:lang w:eastAsia="zh-CN"/>
        </w:rPr>
      </w:pPr>
    </w:p>
    <w:p w14:paraId="49C6BEC9">
      <w:pPr>
        <w:jc w:val="left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  <w:lang w:eastAsia="zh-CN"/>
        </w:rPr>
        <w:t>六</w:t>
      </w:r>
      <w:r>
        <w:rPr>
          <w:rFonts w:eastAsia="黑体"/>
          <w:color w:val="000000"/>
          <w:sz w:val="32"/>
        </w:rPr>
        <w:t>、课题负责人联系方式和经费管理单位有关信息</w:t>
      </w:r>
    </w:p>
    <w:p w14:paraId="2E5887B9">
      <w:pPr>
        <w:ind w:firstLine="361" w:firstLineChars="150"/>
        <w:jc w:val="left"/>
        <w:rPr>
          <w:rFonts w:eastAsia="楷体_GB2312"/>
          <w:b/>
          <w:color w:val="000000"/>
          <w:sz w:val="32"/>
        </w:rPr>
      </w:pPr>
      <w:r>
        <w:rPr>
          <w:rFonts w:eastAsia="楷体_GB2312"/>
          <w:b/>
          <w:color w:val="000000"/>
          <w:sz w:val="24"/>
        </w:rPr>
        <w:t>（本栏所有信息需要认真填写，做到准确无误）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5"/>
      </w:tblGrid>
      <w:tr w14:paraId="5F74FD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4" w:hRule="atLeast"/>
          <w:jc w:val="center"/>
        </w:trPr>
        <w:tc>
          <w:tcPr>
            <w:tcW w:w="97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C974DC4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课题负责人联系方式</w:t>
            </w:r>
          </w:p>
        </w:tc>
      </w:tr>
      <w:tr w14:paraId="4A1419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4" w:hRule="atLeast"/>
          <w:jc w:val="center"/>
        </w:trPr>
        <w:tc>
          <w:tcPr>
            <w:tcW w:w="9705" w:type="dxa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66E5C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通讯</w:t>
            </w:r>
            <w:r>
              <w:rPr>
                <w:bCs/>
                <w:color w:val="000000"/>
                <w:sz w:val="24"/>
                <w:szCs w:val="24"/>
              </w:rPr>
              <w:t>地址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及</w:t>
            </w:r>
            <w:r>
              <w:rPr>
                <w:bCs/>
                <w:color w:val="000000"/>
                <w:sz w:val="24"/>
                <w:szCs w:val="24"/>
              </w:rPr>
              <w:t>邮政编码：</w:t>
            </w:r>
          </w:p>
          <w:p w14:paraId="0DCDF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固定电话：</w:t>
            </w:r>
          </w:p>
          <w:p w14:paraId="41180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手    机：</w:t>
            </w:r>
          </w:p>
          <w:p w14:paraId="3E707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电子邮箱：</w:t>
            </w:r>
          </w:p>
        </w:tc>
      </w:tr>
      <w:tr w14:paraId="47A61E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9705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5E16541">
            <w:pPr>
              <w:spacing w:line="400" w:lineRule="exact"/>
              <w:jc w:val="center"/>
              <w:rPr>
                <w:rFonts w:eastAsia="黑体"/>
                <w:bCs/>
                <w:color w:val="000000"/>
                <w:szCs w:val="21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课题负责人所在单位科研管理部门联系方式</w:t>
            </w:r>
          </w:p>
        </w:tc>
      </w:tr>
      <w:tr w14:paraId="74765C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7" w:hRule="atLeast"/>
          <w:jc w:val="center"/>
        </w:trPr>
        <w:tc>
          <w:tcPr>
            <w:tcW w:w="9705" w:type="dxa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 w14:paraId="00F4E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部门名称：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科研处</w:t>
            </w:r>
          </w:p>
          <w:p w14:paraId="66F817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联 系 人：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杨盛伟</w:t>
            </w:r>
          </w:p>
          <w:p w14:paraId="27CC8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办公电话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025-89668035</w:t>
            </w:r>
          </w:p>
          <w:p w14:paraId="05FD3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eastAsia="宋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手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机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17749527449</w:t>
            </w:r>
          </w:p>
          <w:p w14:paraId="15FB0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default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通讯地址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及邮政编码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：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>江苏省南京市栖霞区神农路1号，210038。</w:t>
            </w:r>
          </w:p>
        </w:tc>
      </w:tr>
      <w:tr w14:paraId="377BDA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9705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A423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eastAsia="黑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黑体"/>
                <w:bCs/>
                <w:color w:val="000000"/>
                <w:szCs w:val="21"/>
              </w:rPr>
              <w:t>课题负责人所在单位</w:t>
            </w:r>
            <w:r>
              <w:rPr>
                <w:rFonts w:hint="eastAsia" w:eastAsia="黑体"/>
                <w:bCs/>
                <w:color w:val="000000"/>
                <w:szCs w:val="21"/>
                <w:lang w:eastAsia="zh-CN"/>
              </w:rPr>
              <w:t>财务账号信息</w:t>
            </w:r>
          </w:p>
        </w:tc>
      </w:tr>
      <w:tr w14:paraId="7C787C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3" w:hRule="atLeast"/>
          <w:jc w:val="center"/>
        </w:trPr>
        <w:tc>
          <w:tcPr>
            <w:tcW w:w="970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399F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经费管理单位：南京特殊教育师范学院</w:t>
            </w:r>
          </w:p>
          <w:p w14:paraId="35DBA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开 户 名：南京特殊教育师范学院</w:t>
            </w:r>
          </w:p>
          <w:p w14:paraId="551CE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 w:eastAsia="宋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开 户 行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：中国建设银行南京建邺支行</w:t>
            </w:r>
          </w:p>
          <w:p w14:paraId="2A60B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联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行</w:t>
            </w:r>
            <w:r>
              <w:rPr>
                <w:rFonts w:hint="eastAsia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号</w:t>
            </w:r>
            <w:r>
              <w:rPr>
                <w:rFonts w:hint="eastAsia"/>
                <w:bCs/>
                <w:color w:val="000000"/>
                <w:sz w:val="24"/>
                <w:szCs w:val="24"/>
              </w:rPr>
              <w:t>：105301001864</w:t>
            </w:r>
          </w:p>
          <w:p w14:paraId="32F04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9"/>
              <w:rPr>
                <w:rFonts w:hint="eastAsia"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账    号：32001594036052503940</w:t>
            </w:r>
          </w:p>
        </w:tc>
      </w:tr>
    </w:tbl>
    <w:p w14:paraId="1B9F7C18"/>
    <w:p w14:paraId="658FF4E4"/>
    <w:p w14:paraId="29C46957"/>
    <w:sectPr>
      <w:headerReference r:id="rId3" w:type="default"/>
      <w:footerReference r:id="rId4" w:type="default"/>
      <w:footerReference r:id="rId5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A29BC">
    <w:pPr>
      <w:pStyle w:val="3"/>
      <w:framePr w:wrap="around" w:vAnchor="text" w:hAnchor="margin" w:xAlign="center" w:y="1"/>
      <w:rPr>
        <w:rStyle w:val="7"/>
        <w:rFonts w:hint="default" w:ascii="Times New Roman" w:hAnsi="Times New Roman" w:cs="Times New Roman"/>
      </w:rPr>
    </w:pPr>
    <w:r>
      <w:rPr>
        <w:rFonts w:hint="default" w:ascii="Times New Roman" w:hAnsi="Times New Roman" w:cs="Times New Roman"/>
      </w:rPr>
      <w:fldChar w:fldCharType="begin"/>
    </w:r>
    <w:r>
      <w:rPr>
        <w:rStyle w:val="7"/>
        <w:rFonts w:hint="default" w:ascii="Times New Roman" w:hAnsi="Times New Roman" w:cs="Times New Roman"/>
      </w:rPr>
      <w:instrText xml:space="preserve">PAGE  </w:instrText>
    </w:r>
    <w:r>
      <w:rPr>
        <w:rFonts w:hint="default" w:ascii="Times New Roman" w:hAnsi="Times New Roman" w:cs="Times New Roman"/>
      </w:rPr>
      <w:fldChar w:fldCharType="separate"/>
    </w:r>
    <w:r>
      <w:rPr>
        <w:rStyle w:val="7"/>
        <w:rFonts w:hint="default" w:ascii="Times New Roman" w:hAnsi="Times New Roman" w:cs="Times New Roman"/>
      </w:rPr>
      <w:t>6</w:t>
    </w:r>
    <w:r>
      <w:rPr>
        <w:rFonts w:hint="default" w:ascii="Times New Roman" w:hAnsi="Times New Roman" w:cs="Times New Roman"/>
      </w:rPr>
      <w:fldChar w:fldCharType="end"/>
    </w:r>
  </w:p>
  <w:p w14:paraId="7A18216F">
    <w:pPr>
      <w:pStyle w:val="3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EE091C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 xml:space="preserve"> </w:t>
    </w:r>
    <w:r>
      <w:fldChar w:fldCharType="end"/>
    </w:r>
  </w:p>
  <w:p w14:paraId="22153153">
    <w:pPr>
      <w:pStyle w:val="3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685C8A"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2.25pt;mso-position-horizontal:center;mso-position-horizontal-relative:margin;mso-wrap-distance-bottom:0pt;mso-wrap-distance-left:0pt;mso-wrap-distance-right:0pt;mso-wrap-distance-top:0pt;z-index:251659264;mso-width-relative:page;mso-height-relative:page;" filled="f" stroked="f" coordsize="21600,21600" o:gfxdata="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9Oo8i0wAAAAIBAAAPAAAAAAAAAAEAIAAAACIAAABkcnMvZG93bnJldi54bWxQ&#10;SwECFAAUAAAACACHTuJA3+TypsMBAAB+AwAADgAAAAAAAAABACAAAAAi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5685C8A">
                    <w:pPr>
                      <w:pStyle w:val="3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C2590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500"/>
  <w:hyphenationZone w:val="360"/>
  <w:displayHorizontalDrawingGridEvery w:val="1"/>
  <w:displayVerticalDrawingGridEvery w:val="1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E81C7"/>
    <w:rsid w:val="02882C16"/>
    <w:rsid w:val="0B223E55"/>
    <w:rsid w:val="25D77044"/>
    <w:rsid w:val="58E30CBE"/>
    <w:rsid w:val="5A27205D"/>
    <w:rsid w:val="6F5E18E0"/>
    <w:rsid w:val="73E3475C"/>
    <w:rsid w:val="E7996214"/>
    <w:rsid w:val="FFBE8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150" w:lineRule="atLeast"/>
      <w:jc w:val="center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1035</Words>
  <Characters>1051</Characters>
  <TotalTime>0</TotalTime>
  <ScaleCrop>false</ScaleCrop>
  <LinksUpToDate>false</LinksUpToDate>
  <CharactersWithSpaces>1366</CharactersWithSpaces>
  <Application>WPS Office_12.1.0.22215_F1E327BC-269C-435d-A152-05C5408002CA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2025-07-23T02:20:00Z</dcterms:created>
  <dc:creator>赵金虎</dc:creator>
  <cp:lastModifiedBy>阳省蔚</cp:lastModifiedBy>
  <dcterms:modified xsi:type="dcterms:W3CDTF">2025-08-04T12:04:23Z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1BE7EEDFA7A24E6FB3C0CA0FBB7E6A0F_13</vt:lpwstr>
  </property>
  <property fmtid="{D5CDD505-2E9C-101B-9397-08002B2CF9AE}" pid="4" name="KSOTemplateDocerSaveRecord">
    <vt:lpwstr>eyJoZGlkIjoiODY2Mzc1N2M0MGMzNDRhMTVhOGZhMmIzMmJkY2RkZDAiLCJ1c2VySWQiOiI0OTM0ODM1MjgifQ==</vt:lpwstr>
  </property>
</Properties>
</file>